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929656916"/>
        <w:docPartObj>
          <w:docPartGallery w:val="Cover Pages"/>
          <w:docPartUnique/>
        </w:docPartObj>
      </w:sdtPr>
      <w:sdtEndPr>
        <w:rPr>
          <w:rFonts w:ascii="Verdana" w:hAnsi="Verdana"/>
        </w:rPr>
      </w:sdtEndPr>
      <w:sdtContent>
        <w:p w14:paraId="1E6181C2" w14:textId="7EFB6C2C" w:rsidR="00696C26" w:rsidRDefault="00696C26">
          <w:r>
            <w:rPr>
              <w:noProof/>
            </w:rPr>
            <mc:AlternateContent>
              <mc:Choice Requires="wpg">
                <w:drawing>
                  <wp:anchor distT="0" distB="0" distL="114300" distR="114300" simplePos="0" relativeHeight="251662336" behindDoc="0" locked="0" layoutInCell="1" allowOverlap="1" wp14:anchorId="1DBBA13B" wp14:editId="42251F4A">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0F6A77E"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">
                    <v:shape id="Rectangle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&#13;&#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" stroked="f" strokeweight="1pt">
                      <v:fill r:id="rId7"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252E1EF8" wp14:editId="7566D5B3">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5D9FAF02" w14:textId="00B768AA" w:rsidR="00696C26" w:rsidRDefault="00696C26">
                                    <w:pPr>
                                      <w:pStyle w:val="NoSpacing"/>
                                      <w:jc w:val="right"/>
                                      <w:rPr>
                                        <w:color w:val="595959" w:themeColor="text1" w:themeTint="A6"/>
                                        <w:sz w:val="28"/>
                                        <w:szCs w:val="28"/>
                                      </w:rPr>
                                    </w:pPr>
                                    <w:r>
                                      <w:rPr>
                                        <w:color w:val="595959" w:themeColor="text1" w:themeTint="A6"/>
                                        <w:sz w:val="28"/>
                                        <w:szCs w:val="28"/>
                                      </w:rPr>
                                      <w:t>City of Seaside</w:t>
                                    </w:r>
                                  </w:p>
                                </w:sdtContent>
                              </w:sdt>
                              <w:p w14:paraId="5209DA89" w14:textId="4AE7B670" w:rsidR="00696C26" w:rsidRDefault="007C2B63">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696C26">
                                      <w:rPr>
                                        <w:color w:val="595959" w:themeColor="text1" w:themeTint="A6"/>
                                        <w:sz w:val="18"/>
                                        <w:szCs w:val="18"/>
                                      </w:rPr>
                                      <w:t>2020</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52E1EF8"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&#13;&#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5D9FAF02" w14:textId="00B768AA" w:rsidR="00696C26" w:rsidRDefault="00696C26">
                              <w:pPr>
                                <w:pStyle w:val="NoSpacing"/>
                                <w:jc w:val="right"/>
                                <w:rPr>
                                  <w:color w:val="595959" w:themeColor="text1" w:themeTint="A6"/>
                                  <w:sz w:val="28"/>
                                  <w:szCs w:val="28"/>
                                </w:rPr>
                              </w:pPr>
                              <w:r>
                                <w:rPr>
                                  <w:color w:val="595959" w:themeColor="text1" w:themeTint="A6"/>
                                  <w:sz w:val="28"/>
                                  <w:szCs w:val="28"/>
                                </w:rPr>
                                <w:t>City of Seaside</w:t>
                              </w:r>
                            </w:p>
                          </w:sdtContent>
                        </w:sdt>
                        <w:p w14:paraId="5209DA89" w14:textId="4AE7B670" w:rsidR="00696C26" w:rsidRDefault="00696C26">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2020</w:t>
                              </w:r>
                            </w:sdtContent>
                          </w:sdt>
                        </w:p>
                      </w:txbxContent>
                    </v:textbox>
                    <w10:wrap type="square" anchorx="page" anchory="page"/>
                  </v:shape>
                </w:pict>
              </mc:Fallback>
            </mc:AlternateContent>
          </w:r>
        </w:p>
        <w:p w14:paraId="075043E1" w14:textId="3BADEACE" w:rsidR="00696C26" w:rsidRDefault="00696C26">
          <w:pPr>
            <w:rPr>
              <w:rFonts w:ascii="Verdana" w:hAnsi="Verdana"/>
            </w:rPr>
          </w:pPr>
          <w:r>
            <w:rPr>
              <w:noProof/>
            </w:rPr>
            <mc:AlternateContent>
              <mc:Choice Requires="wps">
                <w:drawing>
                  <wp:anchor distT="0" distB="0" distL="114300" distR="114300" simplePos="0" relativeHeight="251659264" behindDoc="0" locked="0" layoutInCell="1" allowOverlap="1" wp14:anchorId="1172EE86" wp14:editId="1A15C252">
                    <wp:simplePos x="0" y="0"/>
                    <wp:positionH relativeFrom="page">
                      <wp:posOffset>229235</wp:posOffset>
                    </wp:positionH>
                    <wp:positionV relativeFrom="page">
                      <wp:posOffset>3049265</wp:posOffset>
                    </wp:positionV>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F43B27" w14:textId="32BE0013" w:rsidR="00696C26" w:rsidRDefault="007C2B63">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96C26">
                                      <w:rPr>
                                        <w:caps/>
                                        <w:color w:val="4472C4" w:themeColor="accent1"/>
                                        <w:sz w:val="64"/>
                                        <w:szCs w:val="64"/>
                                      </w:rPr>
                                      <w:t>Amended CITIZEN PARTICIPATION PLAN</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158E1B51" w14:textId="625CEA59" w:rsidR="00696C26" w:rsidRDefault="00696C26">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172EE86" id="Text Box 154" o:spid="_x0000_s1027" type="#_x0000_t202" style="position:absolute;margin-left:18.05pt;margin-top:240.1pt;width:8in;height:286.5pt;z-index:251659264;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" filled="f" stroked="f" strokeweight=".5pt">
                    <v:textbox inset="126pt,0,54pt,0">
                      <w:txbxContent>
                        <w:p w14:paraId="55F43B27" w14:textId="32BE0013" w:rsidR="00696C26" w:rsidRDefault="00696C26">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Amended CITIZEN PARTICIPATION PLAN</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158E1B51" w14:textId="625CEA59" w:rsidR="00696C26" w:rsidRDefault="00696C26">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r>
            <w:rPr>
              <w:rFonts w:ascii="Verdana" w:hAnsi="Verdana"/>
            </w:rPr>
            <w:br w:type="page"/>
          </w:r>
        </w:p>
      </w:sdtContent>
    </w:sdt>
    <w:p w14:paraId="3E4637B8" w14:textId="3092B5AC" w:rsidR="001E5A7F" w:rsidRDefault="00FA437E" w:rsidP="00FA437E">
      <w:pPr>
        <w:rPr>
          <w:rFonts w:ascii="Verdana" w:hAnsi="Verdana"/>
        </w:rPr>
      </w:pPr>
      <w:r w:rsidRPr="009F5249">
        <w:rPr>
          <w:rFonts w:ascii="Verdana" w:hAnsi="Verdana"/>
        </w:rPr>
        <w:lastRenderedPageBreak/>
        <w:t xml:space="preserve">A Citizen Participation Plan must be followed </w:t>
      </w:r>
      <w:r w:rsidR="009F5249">
        <w:rPr>
          <w:rFonts w:ascii="Verdana" w:hAnsi="Verdana"/>
        </w:rPr>
        <w:t xml:space="preserve">in preparation of CDBG Plan documents including </w:t>
      </w:r>
      <w:r w:rsidR="005B3A87">
        <w:rPr>
          <w:rFonts w:ascii="Verdana" w:hAnsi="Verdana"/>
        </w:rPr>
        <w:t>(</w:t>
      </w:r>
      <w:r w:rsidR="009F5249">
        <w:rPr>
          <w:rFonts w:ascii="Verdana" w:hAnsi="Verdana"/>
        </w:rPr>
        <w:t>but not limited to</w:t>
      </w:r>
      <w:r w:rsidR="005B3A87">
        <w:rPr>
          <w:rFonts w:ascii="Verdana" w:hAnsi="Verdana"/>
        </w:rPr>
        <w:t>)</w:t>
      </w:r>
      <w:r w:rsidR="009F5249">
        <w:rPr>
          <w:rFonts w:ascii="Verdana" w:hAnsi="Verdana"/>
        </w:rPr>
        <w:t xml:space="preserve">: Consolidated Five Year Plan, the Annual Action Plan and the Consolidated </w:t>
      </w:r>
      <w:r w:rsidR="001E5A7F">
        <w:rPr>
          <w:rFonts w:ascii="Verdana" w:hAnsi="Verdana"/>
        </w:rPr>
        <w:t xml:space="preserve">Plan Annual Performance Report  (CAPER). </w:t>
      </w:r>
    </w:p>
    <w:p w14:paraId="791AD02D" w14:textId="77777777" w:rsidR="001E5A7F" w:rsidRDefault="001E5A7F" w:rsidP="00FA437E">
      <w:pPr>
        <w:rPr>
          <w:rFonts w:ascii="Verdana" w:hAnsi="Verdana"/>
        </w:rPr>
      </w:pPr>
    </w:p>
    <w:p w14:paraId="7A00197D" w14:textId="3DE33BBD" w:rsidR="001E5A7F" w:rsidRDefault="001E5A7F" w:rsidP="00FA437E">
      <w:pPr>
        <w:rPr>
          <w:rFonts w:ascii="Verdana" w:hAnsi="Verdana"/>
        </w:rPr>
      </w:pPr>
      <w:r>
        <w:rPr>
          <w:rFonts w:ascii="Verdana" w:hAnsi="Verdana"/>
        </w:rPr>
        <w:t>Due to a variety of circumstances, HUD has mandated all agencies amend their Citizen Partic</w:t>
      </w:r>
      <w:r w:rsidR="005B3A87">
        <w:rPr>
          <w:rFonts w:ascii="Verdana" w:hAnsi="Verdana"/>
        </w:rPr>
        <w:t>i</w:t>
      </w:r>
      <w:r>
        <w:rPr>
          <w:rFonts w:ascii="Verdana" w:hAnsi="Verdana"/>
        </w:rPr>
        <w:t xml:space="preserve">pation Plans reflecting the process utilized to prepare for the 2020 submissions. </w:t>
      </w:r>
      <w:r w:rsidR="005B3A87">
        <w:rPr>
          <w:rFonts w:ascii="Verdana" w:hAnsi="Verdana"/>
        </w:rPr>
        <w:t>Seaside’s Citizen Participation Plan was revised as follows</w:t>
      </w:r>
      <w:r w:rsidR="00DE4859">
        <w:rPr>
          <w:rFonts w:ascii="Verdana" w:hAnsi="Verdana"/>
        </w:rPr>
        <w:t xml:space="preserve"> starting in early 2020</w:t>
      </w:r>
      <w:r w:rsidR="005B3A87">
        <w:rPr>
          <w:rFonts w:ascii="Verdana" w:hAnsi="Verdana"/>
        </w:rPr>
        <w:t xml:space="preserve">: </w:t>
      </w:r>
    </w:p>
    <w:p w14:paraId="3C2ED6A5" w14:textId="77777777" w:rsidR="001E5A7F" w:rsidRDefault="001E5A7F" w:rsidP="00FA437E">
      <w:pPr>
        <w:rPr>
          <w:rFonts w:ascii="Verdana" w:hAnsi="Verdana"/>
        </w:rPr>
      </w:pPr>
    </w:p>
    <w:p w14:paraId="4777D81C" w14:textId="1F4EB2B7" w:rsidR="00FA437E" w:rsidRDefault="00FA437E" w:rsidP="00FA437E">
      <w:pPr>
        <w:rPr>
          <w:rFonts w:ascii="Verdana" w:hAnsi="Verdana"/>
        </w:rPr>
      </w:pPr>
      <w:r w:rsidRPr="009F5249">
        <w:rPr>
          <w:rFonts w:ascii="Verdana" w:hAnsi="Verdana"/>
        </w:rPr>
        <w:t xml:space="preserve">The Council approved work plan for the Homeless Commission indicates that it can assist the CDAC.  Due to unexpected vacancies on the CDAC, our HUD rep indicated that a joint meeting with the two groups would meet the HUD approved Seaside plan requirements </w:t>
      </w:r>
      <w:r w:rsidR="00175F03">
        <w:rPr>
          <w:rFonts w:ascii="Verdana" w:hAnsi="Verdana"/>
        </w:rPr>
        <w:t>A special meeting was scheduled and notice was posted per regular procedures including email to the Community Development Advisory committee email list on BCC.  The list includes over 60</w:t>
      </w:r>
      <w:r w:rsidR="00696C26">
        <w:rPr>
          <w:rFonts w:ascii="Verdana" w:hAnsi="Verdana"/>
        </w:rPr>
        <w:t xml:space="preserve"> opt-in</w:t>
      </w:r>
      <w:r w:rsidR="00175F03">
        <w:rPr>
          <w:rFonts w:ascii="Verdana" w:hAnsi="Verdana"/>
        </w:rPr>
        <w:t xml:space="preserve"> emails (not included as an attachment for privacy).Note: the list received emails</w:t>
      </w:r>
      <w:r w:rsidR="00696C26">
        <w:rPr>
          <w:rFonts w:ascii="Verdana" w:hAnsi="Verdana"/>
        </w:rPr>
        <w:t xml:space="preserve"> regarding</w:t>
      </w:r>
      <w:r w:rsidR="00175F03">
        <w:rPr>
          <w:rFonts w:ascii="Verdana" w:hAnsi="Verdana"/>
        </w:rPr>
        <w:t xml:space="preserve"> all meetings referenced in this document.  </w:t>
      </w:r>
    </w:p>
    <w:p w14:paraId="394F5CA5" w14:textId="77777777" w:rsidR="005C56EB" w:rsidRPr="009F5249" w:rsidRDefault="005C56EB" w:rsidP="00FA437E">
      <w:pPr>
        <w:rPr>
          <w:rFonts w:ascii="Verdana" w:hAnsi="Verdana"/>
        </w:rPr>
      </w:pPr>
    </w:p>
    <w:p w14:paraId="5BAA850F" w14:textId="7D64B15E" w:rsidR="00175990" w:rsidRPr="009F5249" w:rsidRDefault="00FA437E" w:rsidP="00FA437E">
      <w:pPr>
        <w:rPr>
          <w:rFonts w:ascii="Verdana" w:hAnsi="Verdana"/>
        </w:rPr>
      </w:pPr>
      <w:r w:rsidRPr="009F5249">
        <w:rPr>
          <w:rFonts w:ascii="Verdana" w:hAnsi="Verdana"/>
        </w:rPr>
        <w:t>Eight citizen volunteers discussed the applications during the special meeting</w:t>
      </w:r>
      <w:r w:rsidR="005C56EB">
        <w:rPr>
          <w:rFonts w:ascii="Verdana" w:hAnsi="Verdana"/>
        </w:rPr>
        <w:t xml:space="preserve"> on March 11, 2020, as social distancing was just beginning to be discussed and Shelter </w:t>
      </w:r>
      <w:proofErr w:type="gramStart"/>
      <w:r w:rsidR="005C56EB">
        <w:rPr>
          <w:rFonts w:ascii="Verdana" w:hAnsi="Verdana"/>
        </w:rPr>
        <w:t>In</w:t>
      </w:r>
      <w:proofErr w:type="gramEnd"/>
      <w:r w:rsidR="005C56EB">
        <w:rPr>
          <w:rFonts w:ascii="Verdana" w:hAnsi="Verdana"/>
        </w:rPr>
        <w:t xml:space="preserve"> Place was not yet instituted. </w:t>
      </w:r>
      <w:r w:rsidRPr="009F5249">
        <w:rPr>
          <w:rFonts w:ascii="Verdana" w:hAnsi="Verdana"/>
        </w:rPr>
        <w:t xml:space="preserve"> As was also the case in the 2018, cycle the deliberations were verbal and conducted in a noticed and recorded public meeting.  </w:t>
      </w:r>
      <w:r w:rsidR="00D5712A" w:rsidRPr="009F5249">
        <w:rPr>
          <w:rFonts w:ascii="Verdana" w:hAnsi="Verdana"/>
        </w:rPr>
        <w:t xml:space="preserve"> The agenda </w:t>
      </w:r>
      <w:r w:rsidR="00060FF3" w:rsidRPr="009F5249">
        <w:rPr>
          <w:rFonts w:ascii="Verdana" w:hAnsi="Verdana"/>
        </w:rPr>
        <w:t xml:space="preserve">packet </w:t>
      </w:r>
      <w:r w:rsidR="00D5712A" w:rsidRPr="009F5249">
        <w:rPr>
          <w:rFonts w:ascii="Verdana" w:hAnsi="Verdana"/>
        </w:rPr>
        <w:t xml:space="preserve">can be accessed at </w:t>
      </w:r>
      <w:hyperlink r:id="rId8" w:history="1">
        <w:r w:rsidR="00175990" w:rsidRPr="009F5249">
          <w:rPr>
            <w:rStyle w:val="Hyperlink"/>
            <w:rFonts w:ascii="Verdana" w:hAnsi="Verdana"/>
          </w:rPr>
          <w:t>https://seasideca.civicclerk.com/Web/UserControls/DocPreview.aspx?p=1&amp;aoid=1936</w:t>
        </w:r>
      </w:hyperlink>
      <w:r w:rsidR="005C56EB">
        <w:rPr>
          <w:rStyle w:val="Hyperlink"/>
          <w:rFonts w:ascii="Verdana" w:hAnsi="Verdana"/>
        </w:rPr>
        <w:t xml:space="preserve"> </w:t>
      </w:r>
      <w:r w:rsidR="005C56EB" w:rsidRPr="005C56EB">
        <w:rPr>
          <w:rStyle w:val="Hyperlink"/>
          <w:rFonts w:ascii="Verdana" w:hAnsi="Verdana"/>
          <w:u w:val="none"/>
        </w:rPr>
        <w:t xml:space="preserve"> </w:t>
      </w:r>
      <w:r w:rsidR="00F67B87" w:rsidRPr="005C56EB">
        <w:rPr>
          <w:rStyle w:val="Hyperlink"/>
          <w:rFonts w:ascii="Verdana" w:hAnsi="Verdana"/>
          <w:color w:val="auto"/>
          <w:u w:val="none"/>
        </w:rPr>
        <w:t>and is attached as Attachment 1.</w:t>
      </w:r>
    </w:p>
    <w:p w14:paraId="6F216DDB" w14:textId="77777777" w:rsidR="00F67B87" w:rsidRPr="009F5249" w:rsidRDefault="00D5712A" w:rsidP="00FA437E">
      <w:pPr>
        <w:rPr>
          <w:rFonts w:ascii="Verdana" w:hAnsi="Verdana"/>
        </w:rPr>
      </w:pPr>
      <w:r w:rsidRPr="009F5249">
        <w:rPr>
          <w:rFonts w:ascii="Verdana" w:hAnsi="Verdana"/>
        </w:rPr>
        <w:t xml:space="preserve"> </w:t>
      </w:r>
    </w:p>
    <w:p w14:paraId="37BF76F4" w14:textId="503D6F82" w:rsidR="00FA437E" w:rsidRPr="009F5249" w:rsidRDefault="00FA437E" w:rsidP="00FA437E">
      <w:pPr>
        <w:rPr>
          <w:rFonts w:ascii="Verdana" w:hAnsi="Verdana"/>
        </w:rPr>
      </w:pPr>
      <w:r w:rsidRPr="009F5249">
        <w:rPr>
          <w:rFonts w:ascii="Verdana" w:hAnsi="Verdana"/>
        </w:rPr>
        <w:t xml:space="preserve">The </w:t>
      </w:r>
      <w:r w:rsidR="005C56EB">
        <w:rPr>
          <w:rFonts w:ascii="Verdana" w:hAnsi="Verdana"/>
        </w:rPr>
        <w:t xml:space="preserve">approximate 90 minute </w:t>
      </w:r>
      <w:r w:rsidRPr="009F5249">
        <w:rPr>
          <w:rFonts w:ascii="Verdana" w:hAnsi="Verdana"/>
        </w:rPr>
        <w:t xml:space="preserve">meeting can be viewed at </w:t>
      </w:r>
    </w:p>
    <w:p w14:paraId="1C35D47C" w14:textId="77777777" w:rsidR="005C56EB" w:rsidRDefault="007C2B63">
      <w:pPr>
        <w:rPr>
          <w:rFonts w:ascii="Verdana" w:hAnsi="Verdana"/>
        </w:rPr>
      </w:pPr>
      <w:hyperlink r:id="rId9" w:history="1">
        <w:r w:rsidR="00175990" w:rsidRPr="009F5249">
          <w:rPr>
            <w:rStyle w:val="Hyperlink"/>
            <w:rFonts w:ascii="Verdana" w:hAnsi="Verdana"/>
          </w:rPr>
          <w:t>https://www.youtube.com/watch?v=4uKhXZvupFo&amp;t=12s</w:t>
        </w:r>
      </w:hyperlink>
      <w:r w:rsidR="005C56EB">
        <w:rPr>
          <w:rStyle w:val="Hyperlink"/>
          <w:rFonts w:ascii="Verdana" w:hAnsi="Verdana"/>
        </w:rPr>
        <w:t xml:space="preserve"> </w:t>
      </w:r>
      <w:r w:rsidR="005C56EB">
        <w:rPr>
          <w:rFonts w:ascii="Verdana" w:hAnsi="Verdana"/>
        </w:rPr>
        <w:t xml:space="preserve">  </w:t>
      </w:r>
    </w:p>
    <w:p w14:paraId="2E763CE1" w14:textId="77777777" w:rsidR="005C56EB" w:rsidRDefault="005C56EB">
      <w:pPr>
        <w:rPr>
          <w:rFonts w:ascii="Verdana" w:hAnsi="Verdana"/>
        </w:rPr>
      </w:pPr>
    </w:p>
    <w:p w14:paraId="7726D227" w14:textId="0598DF78" w:rsidR="00AE6A42" w:rsidRDefault="008D4446">
      <w:pPr>
        <w:rPr>
          <w:rFonts w:ascii="Verdana" w:hAnsi="Verdana"/>
        </w:rPr>
      </w:pPr>
      <w:r w:rsidRPr="009F5249">
        <w:rPr>
          <w:rFonts w:ascii="Verdana" w:hAnsi="Verdana"/>
        </w:rPr>
        <w:t xml:space="preserve">Following recommendations from the joint committee, a report was prepared for consideration at City Council on March 19 for direction to staff for </w:t>
      </w:r>
      <w:r w:rsidR="00E405C5" w:rsidRPr="009F5249">
        <w:rPr>
          <w:rFonts w:ascii="Verdana" w:hAnsi="Verdana"/>
        </w:rPr>
        <w:t xml:space="preserve">items to be included in </w:t>
      </w:r>
      <w:r w:rsidRPr="009F5249">
        <w:rPr>
          <w:rFonts w:ascii="Verdana" w:hAnsi="Verdana"/>
        </w:rPr>
        <w:t>the Consolidated Plan/AAP</w:t>
      </w:r>
      <w:r w:rsidR="00E405C5" w:rsidRPr="009F5249">
        <w:rPr>
          <w:rFonts w:ascii="Verdana" w:hAnsi="Verdana"/>
        </w:rPr>
        <w:t>.   However, due to the COVID-19 pandemic the item was postponed</w:t>
      </w:r>
      <w:r w:rsidR="00696C26">
        <w:rPr>
          <w:rFonts w:ascii="Verdana" w:hAnsi="Verdana"/>
        </w:rPr>
        <w:t>.</w:t>
      </w:r>
    </w:p>
    <w:p w14:paraId="54C1A781" w14:textId="2443E073" w:rsidR="00696C26" w:rsidRDefault="00696C26">
      <w:pPr>
        <w:rPr>
          <w:rFonts w:ascii="Verdana" w:hAnsi="Verdana"/>
        </w:rPr>
      </w:pPr>
    </w:p>
    <w:p w14:paraId="5B06546C" w14:textId="2B96355F" w:rsidR="00696C26" w:rsidRPr="009F5249" w:rsidRDefault="00696C26">
      <w:pPr>
        <w:rPr>
          <w:rFonts w:ascii="Verdana" w:hAnsi="Verdana"/>
        </w:rPr>
      </w:pPr>
      <w:r>
        <w:rPr>
          <w:rFonts w:ascii="Verdana" w:hAnsi="Verdana"/>
        </w:rPr>
        <w:t xml:space="preserve">The City adjusted meetings to transition to a more social-distance friendly format as follows: </w:t>
      </w:r>
    </w:p>
    <w:p w14:paraId="0B03FB5F" w14:textId="77777777" w:rsidR="00696C26" w:rsidRPr="00696C26" w:rsidRDefault="00AE6A42" w:rsidP="00696C26">
      <w:pPr>
        <w:rPr>
          <w:rFonts w:ascii="Verdana" w:eastAsia="Times New Roman" w:hAnsi="Verdana" w:cs="Times New Roman"/>
          <w:i/>
        </w:rPr>
      </w:pPr>
      <w:r w:rsidRPr="00AE6A42">
        <w:rPr>
          <w:rFonts w:ascii="Verdana" w:eastAsia="Times New Roman" w:hAnsi="Verdana" w:cs="Times New Roman"/>
          <w:i/>
        </w:rPr>
        <w:fldChar w:fldCharType="begin"/>
      </w:r>
      <w:r w:rsidRPr="00AE6A42">
        <w:rPr>
          <w:rFonts w:ascii="Verdana" w:eastAsia="Times New Roman" w:hAnsi="Verdana" w:cs="Times New Roman"/>
          <w:i/>
        </w:rPr>
        <w:instrText xml:space="preserve"> INCLUDEPICTURE "/var/folders/9h/hszvzdwd38b9gfp613dk2pcc0000gn/T/com.microsoft.Word/WebArchiveCopyPasteTempFiles/page1image4424" \* MERGEFORMATINET </w:instrText>
      </w:r>
      <w:r w:rsidRPr="00AE6A42">
        <w:rPr>
          <w:rFonts w:ascii="Verdana" w:eastAsia="Times New Roman" w:hAnsi="Verdana" w:cs="Times New Roman"/>
          <w:i/>
        </w:rPr>
        <w:fldChar w:fldCharType="separate"/>
      </w:r>
      <w:r w:rsidRPr="00696C26">
        <w:rPr>
          <w:rFonts w:ascii="Verdana" w:eastAsia="Times New Roman" w:hAnsi="Verdana" w:cs="Times New Roman"/>
          <w:i/>
          <w:noProof/>
        </w:rPr>
        <w:drawing>
          <wp:inline distT="0" distB="0" distL="0" distR="0" wp14:anchorId="0BA94CF4" wp14:editId="22C144EC">
            <wp:extent cx="38735" cy="161290"/>
            <wp:effectExtent l="0" t="0" r="0" b="3810"/>
            <wp:docPr id="66" name="Picture 66" descr="page1image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44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35" cy="161290"/>
                    </a:xfrm>
                    <a:prstGeom prst="rect">
                      <a:avLst/>
                    </a:prstGeom>
                    <a:noFill/>
                    <a:ln>
                      <a:noFill/>
                    </a:ln>
                  </pic:spPr>
                </pic:pic>
              </a:graphicData>
            </a:graphic>
          </wp:inline>
        </w:drawing>
      </w:r>
      <w:r w:rsidRPr="00AE6A42">
        <w:rPr>
          <w:rFonts w:ascii="Verdana" w:eastAsia="Times New Roman" w:hAnsi="Verdana" w:cs="Times New Roman"/>
          <w:i/>
        </w:rPr>
        <w:fldChar w:fldCharType="end"/>
      </w:r>
      <w:r w:rsidRPr="00AE6A42">
        <w:rPr>
          <w:rFonts w:ascii="Verdana" w:eastAsia="Times New Roman" w:hAnsi="Verdana" w:cs="Times New Roman"/>
          <w:i/>
        </w:rPr>
        <w:fldChar w:fldCharType="begin"/>
      </w:r>
      <w:r w:rsidRPr="00AE6A42">
        <w:rPr>
          <w:rFonts w:ascii="Verdana" w:eastAsia="Times New Roman" w:hAnsi="Verdana" w:cs="Times New Roman"/>
          <w:i/>
        </w:rPr>
        <w:instrText xml:space="preserve"> INCLUDEPICTURE "/var/folders/9h/hszvzdwd38b9gfp613dk2pcc0000gn/T/com.microsoft.Word/WebArchiveCopyPasteTempFiles/page1image4744" \* MERGEFORMATINET </w:instrText>
      </w:r>
      <w:r w:rsidRPr="00AE6A42">
        <w:rPr>
          <w:rFonts w:ascii="Verdana" w:eastAsia="Times New Roman" w:hAnsi="Verdana" w:cs="Times New Roman"/>
          <w:i/>
        </w:rPr>
        <w:fldChar w:fldCharType="separate"/>
      </w:r>
      <w:r w:rsidRPr="00696C26">
        <w:rPr>
          <w:rFonts w:ascii="Verdana" w:eastAsia="Times New Roman" w:hAnsi="Verdana" w:cs="Times New Roman"/>
          <w:i/>
          <w:noProof/>
        </w:rPr>
        <w:drawing>
          <wp:inline distT="0" distB="0" distL="0" distR="0" wp14:anchorId="24291B4E" wp14:editId="7AD3DE9E">
            <wp:extent cx="38735" cy="161290"/>
            <wp:effectExtent l="0" t="0" r="0" b="3810"/>
            <wp:docPr id="64" name="Picture 64" descr="page1image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image47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35" cy="161290"/>
                    </a:xfrm>
                    <a:prstGeom prst="rect">
                      <a:avLst/>
                    </a:prstGeom>
                    <a:noFill/>
                    <a:ln>
                      <a:noFill/>
                    </a:ln>
                  </pic:spPr>
                </pic:pic>
              </a:graphicData>
            </a:graphic>
          </wp:inline>
        </w:drawing>
      </w:r>
      <w:r w:rsidRPr="00AE6A42">
        <w:rPr>
          <w:rFonts w:ascii="Verdana" w:eastAsia="Times New Roman" w:hAnsi="Verdana" w:cs="Times New Roman"/>
          <w:i/>
        </w:rPr>
        <w:fldChar w:fldCharType="end"/>
      </w:r>
      <w:r w:rsidRPr="00AE6A42">
        <w:rPr>
          <w:rFonts w:ascii="Verdana" w:eastAsia="Times New Roman" w:hAnsi="Verdana" w:cs="Times New Roman"/>
          <w:i/>
        </w:rPr>
        <w:fldChar w:fldCharType="begin"/>
      </w:r>
      <w:r w:rsidRPr="00AE6A42">
        <w:rPr>
          <w:rFonts w:ascii="Verdana" w:eastAsia="Times New Roman" w:hAnsi="Verdana" w:cs="Times New Roman"/>
          <w:i/>
        </w:rPr>
        <w:instrText xml:space="preserve"> INCLUDEPICTURE "/var/folders/9h/hszvzdwd38b9gfp613dk2pcc0000gn/T/com.microsoft.Word/WebArchiveCopyPasteTempFiles/page1image5064" \* MERGEFORMATINET </w:instrText>
      </w:r>
      <w:r w:rsidRPr="00AE6A42">
        <w:rPr>
          <w:rFonts w:ascii="Verdana" w:eastAsia="Times New Roman" w:hAnsi="Verdana" w:cs="Times New Roman"/>
          <w:i/>
        </w:rPr>
        <w:fldChar w:fldCharType="separate"/>
      </w:r>
      <w:r w:rsidRPr="00696C26">
        <w:rPr>
          <w:rFonts w:ascii="Verdana" w:eastAsia="Times New Roman" w:hAnsi="Verdana" w:cs="Times New Roman"/>
          <w:i/>
          <w:noProof/>
        </w:rPr>
        <w:drawing>
          <wp:inline distT="0" distB="0" distL="0" distR="0" wp14:anchorId="7924EB39" wp14:editId="10F20B99">
            <wp:extent cx="38735" cy="161290"/>
            <wp:effectExtent l="0" t="0" r="0" b="3810"/>
            <wp:docPr id="62" name="Picture 62" descr="page1image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image50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35" cy="161290"/>
                    </a:xfrm>
                    <a:prstGeom prst="rect">
                      <a:avLst/>
                    </a:prstGeom>
                    <a:noFill/>
                    <a:ln>
                      <a:noFill/>
                    </a:ln>
                  </pic:spPr>
                </pic:pic>
              </a:graphicData>
            </a:graphic>
          </wp:inline>
        </w:drawing>
      </w:r>
      <w:r w:rsidRPr="00AE6A42">
        <w:rPr>
          <w:rFonts w:ascii="Verdana" w:eastAsia="Times New Roman" w:hAnsi="Verdana" w:cs="Times New Roman"/>
          <w:i/>
        </w:rPr>
        <w:fldChar w:fldCharType="end"/>
      </w:r>
      <w:r w:rsidRPr="00AE6A42">
        <w:rPr>
          <w:rFonts w:ascii="Verdana" w:eastAsia="Times New Roman" w:hAnsi="Verdana" w:cs="Times New Roman"/>
          <w:i/>
        </w:rPr>
        <w:fldChar w:fldCharType="begin"/>
      </w:r>
      <w:r w:rsidRPr="00AE6A42">
        <w:rPr>
          <w:rFonts w:ascii="Verdana" w:eastAsia="Times New Roman" w:hAnsi="Verdana" w:cs="Times New Roman"/>
          <w:i/>
        </w:rPr>
        <w:instrText xml:space="preserve"> INCLUDEPICTURE "/var/folders/9h/hszvzdwd38b9gfp613dk2pcc0000gn/T/com.microsoft.Word/WebArchiveCopyPasteTempFiles/page1image5224" \* MERGEFORMATINET </w:instrText>
      </w:r>
      <w:r w:rsidRPr="00AE6A42">
        <w:rPr>
          <w:rFonts w:ascii="Verdana" w:eastAsia="Times New Roman" w:hAnsi="Verdana" w:cs="Times New Roman"/>
          <w:i/>
        </w:rPr>
        <w:fldChar w:fldCharType="separate"/>
      </w:r>
      <w:r w:rsidRPr="00696C26">
        <w:rPr>
          <w:rFonts w:ascii="Verdana" w:eastAsia="Times New Roman" w:hAnsi="Verdana" w:cs="Times New Roman"/>
          <w:i/>
          <w:noProof/>
        </w:rPr>
        <w:drawing>
          <wp:inline distT="0" distB="0" distL="0" distR="0" wp14:anchorId="1860EF75" wp14:editId="41FF5588">
            <wp:extent cx="607060" cy="161290"/>
            <wp:effectExtent l="0" t="0" r="2540" b="3810"/>
            <wp:docPr id="61" name="Picture 61" descr="page1image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52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060" cy="161290"/>
                    </a:xfrm>
                    <a:prstGeom prst="rect">
                      <a:avLst/>
                    </a:prstGeom>
                    <a:noFill/>
                    <a:ln>
                      <a:noFill/>
                    </a:ln>
                  </pic:spPr>
                </pic:pic>
              </a:graphicData>
            </a:graphic>
          </wp:inline>
        </w:drawing>
      </w:r>
      <w:r w:rsidRPr="00AE6A42">
        <w:rPr>
          <w:rFonts w:ascii="Verdana" w:eastAsia="Times New Roman" w:hAnsi="Verdana" w:cs="Times New Roman"/>
          <w:i/>
        </w:rPr>
        <w:fldChar w:fldCharType="end"/>
      </w:r>
      <w:r w:rsidRPr="00AE6A42">
        <w:rPr>
          <w:rFonts w:ascii="Verdana" w:eastAsia="Times New Roman" w:hAnsi="Verdana" w:cs="Times New Roman"/>
          <w:i/>
        </w:rPr>
        <w:fldChar w:fldCharType="begin"/>
      </w:r>
      <w:r w:rsidRPr="00AE6A42">
        <w:rPr>
          <w:rFonts w:ascii="Verdana" w:eastAsia="Times New Roman" w:hAnsi="Verdana" w:cs="Times New Roman"/>
          <w:i/>
        </w:rPr>
        <w:instrText xml:space="preserve"> INCLUDEPICTURE "/var/folders/9h/hszvzdwd38b9gfp613dk2pcc0000gn/T/com.microsoft.Word/WebArchiveCopyPasteTempFiles/page1image5384" \* MERGEFORMATINET </w:instrText>
      </w:r>
      <w:r w:rsidRPr="00AE6A42">
        <w:rPr>
          <w:rFonts w:ascii="Verdana" w:eastAsia="Times New Roman" w:hAnsi="Verdana" w:cs="Times New Roman"/>
          <w:i/>
        </w:rPr>
        <w:fldChar w:fldCharType="separate"/>
      </w:r>
      <w:r w:rsidRPr="00696C26">
        <w:rPr>
          <w:rFonts w:ascii="Verdana" w:eastAsia="Times New Roman" w:hAnsi="Verdana" w:cs="Times New Roman"/>
          <w:i/>
          <w:noProof/>
        </w:rPr>
        <w:drawing>
          <wp:inline distT="0" distB="0" distL="0" distR="0" wp14:anchorId="59CF17D2" wp14:editId="22B243D8">
            <wp:extent cx="38735" cy="161290"/>
            <wp:effectExtent l="0" t="0" r="0" b="3810"/>
            <wp:docPr id="60" name="Picture 60" descr="page1image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1image53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35" cy="161290"/>
                    </a:xfrm>
                    <a:prstGeom prst="rect">
                      <a:avLst/>
                    </a:prstGeom>
                    <a:noFill/>
                    <a:ln>
                      <a:noFill/>
                    </a:ln>
                  </pic:spPr>
                </pic:pic>
              </a:graphicData>
            </a:graphic>
          </wp:inline>
        </w:drawing>
      </w:r>
      <w:r w:rsidRPr="00AE6A42">
        <w:rPr>
          <w:rFonts w:ascii="Verdana" w:eastAsia="Times New Roman" w:hAnsi="Verdana" w:cs="Times New Roman"/>
          <w:i/>
        </w:rPr>
        <w:fldChar w:fldCharType="end"/>
      </w:r>
      <w:r w:rsidRPr="00AE6A42">
        <w:rPr>
          <w:rFonts w:ascii="Verdana" w:eastAsia="Times New Roman" w:hAnsi="Verdana" w:cs="Times New Roman"/>
          <w:i/>
        </w:rPr>
        <w:fldChar w:fldCharType="begin"/>
      </w:r>
      <w:r w:rsidRPr="00AE6A42">
        <w:rPr>
          <w:rFonts w:ascii="Verdana" w:eastAsia="Times New Roman" w:hAnsi="Verdana" w:cs="Times New Roman"/>
          <w:i/>
        </w:rPr>
        <w:instrText xml:space="preserve"> INCLUDEPICTURE "/var/folders/9h/hszvzdwd38b9gfp613dk2pcc0000gn/T/com.microsoft.Word/WebArchiveCopyPasteTempFiles/page1image5544" \* MERGEFORMATINET </w:instrText>
      </w:r>
      <w:r w:rsidRPr="00AE6A42">
        <w:rPr>
          <w:rFonts w:ascii="Verdana" w:eastAsia="Times New Roman" w:hAnsi="Verdana" w:cs="Times New Roman"/>
          <w:i/>
        </w:rPr>
        <w:fldChar w:fldCharType="separate"/>
      </w:r>
      <w:r w:rsidRPr="00696C26">
        <w:rPr>
          <w:rFonts w:ascii="Verdana" w:eastAsia="Times New Roman" w:hAnsi="Verdana" w:cs="Times New Roman"/>
          <w:i/>
          <w:noProof/>
        </w:rPr>
        <w:drawing>
          <wp:inline distT="0" distB="0" distL="0" distR="0" wp14:anchorId="78D1B598" wp14:editId="6BFD9464">
            <wp:extent cx="584200" cy="161290"/>
            <wp:effectExtent l="0" t="0" r="0" b="3810"/>
            <wp:docPr id="59" name="Picture 59" descr="page1image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image55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200" cy="161290"/>
                    </a:xfrm>
                    <a:prstGeom prst="rect">
                      <a:avLst/>
                    </a:prstGeom>
                    <a:noFill/>
                    <a:ln>
                      <a:noFill/>
                    </a:ln>
                  </pic:spPr>
                </pic:pic>
              </a:graphicData>
            </a:graphic>
          </wp:inline>
        </w:drawing>
      </w:r>
      <w:r w:rsidRPr="00AE6A42">
        <w:rPr>
          <w:rFonts w:ascii="Verdana" w:eastAsia="Times New Roman" w:hAnsi="Verdana" w:cs="Times New Roman"/>
          <w:i/>
        </w:rPr>
        <w:fldChar w:fldCharType="end"/>
      </w:r>
      <w:r w:rsidRPr="00AE6A42">
        <w:rPr>
          <w:rFonts w:ascii="Verdana" w:eastAsia="Times New Roman" w:hAnsi="Verdana" w:cs="Times New Roman"/>
          <w:i/>
        </w:rPr>
        <w:fldChar w:fldCharType="begin"/>
      </w:r>
      <w:r w:rsidRPr="00AE6A42">
        <w:rPr>
          <w:rFonts w:ascii="Verdana" w:eastAsia="Times New Roman" w:hAnsi="Verdana" w:cs="Times New Roman"/>
          <w:i/>
        </w:rPr>
        <w:instrText xml:space="preserve"> INCLUDEPICTURE "/var/folders/9h/hszvzdwd38b9gfp613dk2pcc0000gn/T/com.microsoft.Word/WebArchiveCopyPasteTempFiles/page1image5704" \* MERGEFORMATINET </w:instrText>
      </w:r>
      <w:r w:rsidRPr="00AE6A42">
        <w:rPr>
          <w:rFonts w:ascii="Verdana" w:eastAsia="Times New Roman" w:hAnsi="Verdana" w:cs="Times New Roman"/>
          <w:i/>
        </w:rPr>
        <w:fldChar w:fldCharType="separate"/>
      </w:r>
      <w:r w:rsidRPr="00696C26">
        <w:rPr>
          <w:rFonts w:ascii="Verdana" w:eastAsia="Times New Roman" w:hAnsi="Verdana" w:cs="Times New Roman"/>
          <w:i/>
          <w:noProof/>
        </w:rPr>
        <w:drawing>
          <wp:inline distT="0" distB="0" distL="0" distR="0" wp14:anchorId="20306E0C" wp14:editId="778A3FC4">
            <wp:extent cx="38735" cy="161290"/>
            <wp:effectExtent l="0" t="0" r="0" b="3810"/>
            <wp:docPr id="58" name="Picture 58" descr="page1image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image57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35" cy="161290"/>
                    </a:xfrm>
                    <a:prstGeom prst="rect">
                      <a:avLst/>
                    </a:prstGeom>
                    <a:noFill/>
                    <a:ln>
                      <a:noFill/>
                    </a:ln>
                  </pic:spPr>
                </pic:pic>
              </a:graphicData>
            </a:graphic>
          </wp:inline>
        </w:drawing>
      </w:r>
      <w:r w:rsidRPr="00AE6A42">
        <w:rPr>
          <w:rFonts w:ascii="Verdana" w:eastAsia="Times New Roman" w:hAnsi="Verdana" w:cs="Times New Roman"/>
          <w:i/>
        </w:rPr>
        <w:fldChar w:fldCharType="end"/>
      </w:r>
      <w:r w:rsidRPr="00AE6A42">
        <w:rPr>
          <w:rFonts w:ascii="Verdana" w:eastAsia="Times New Roman" w:hAnsi="Verdana" w:cs="Times New Roman"/>
          <w:i/>
        </w:rPr>
        <w:fldChar w:fldCharType="begin"/>
      </w:r>
      <w:r w:rsidRPr="00AE6A42">
        <w:rPr>
          <w:rFonts w:ascii="Verdana" w:eastAsia="Times New Roman" w:hAnsi="Verdana" w:cs="Times New Roman"/>
          <w:i/>
        </w:rPr>
        <w:instrText xml:space="preserve"> INCLUDEPICTURE "/var/folders/9h/hszvzdwd38b9gfp613dk2pcc0000gn/T/com.microsoft.Word/WebArchiveCopyPasteTempFiles/page1image5864" \* MERGEFORMATINET </w:instrText>
      </w:r>
      <w:r w:rsidRPr="00AE6A42">
        <w:rPr>
          <w:rFonts w:ascii="Verdana" w:eastAsia="Times New Roman" w:hAnsi="Verdana" w:cs="Times New Roman"/>
          <w:i/>
        </w:rPr>
        <w:fldChar w:fldCharType="separate"/>
      </w:r>
      <w:r w:rsidRPr="00696C26">
        <w:rPr>
          <w:rFonts w:ascii="Verdana" w:eastAsia="Times New Roman" w:hAnsi="Verdana" w:cs="Times New Roman"/>
          <w:i/>
          <w:noProof/>
        </w:rPr>
        <w:drawing>
          <wp:inline distT="0" distB="0" distL="0" distR="0" wp14:anchorId="7CFA9680" wp14:editId="0C311CB4">
            <wp:extent cx="407035" cy="161290"/>
            <wp:effectExtent l="0" t="0" r="0" b="3810"/>
            <wp:docPr id="57" name="Picture 57" descr="page1image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image58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035" cy="161290"/>
                    </a:xfrm>
                    <a:prstGeom prst="rect">
                      <a:avLst/>
                    </a:prstGeom>
                    <a:noFill/>
                    <a:ln>
                      <a:noFill/>
                    </a:ln>
                  </pic:spPr>
                </pic:pic>
              </a:graphicData>
            </a:graphic>
          </wp:inline>
        </w:drawing>
      </w:r>
      <w:r w:rsidRPr="00AE6A42">
        <w:rPr>
          <w:rFonts w:ascii="Verdana" w:eastAsia="Times New Roman" w:hAnsi="Verdana" w:cs="Times New Roman"/>
          <w:i/>
        </w:rPr>
        <w:fldChar w:fldCharType="end"/>
      </w:r>
      <w:r w:rsidRPr="00AE6A42">
        <w:rPr>
          <w:rFonts w:ascii="Verdana" w:eastAsia="Times New Roman" w:hAnsi="Verdana" w:cs="Times New Roman"/>
          <w:i/>
        </w:rPr>
        <w:fldChar w:fldCharType="begin"/>
      </w:r>
      <w:r w:rsidRPr="00AE6A42">
        <w:rPr>
          <w:rFonts w:ascii="Verdana" w:eastAsia="Times New Roman" w:hAnsi="Verdana" w:cs="Times New Roman"/>
          <w:i/>
        </w:rPr>
        <w:instrText xml:space="preserve"> INCLUDEPICTURE "/var/folders/9h/hszvzdwd38b9gfp613dk2pcc0000gn/T/com.microsoft.Word/WebArchiveCopyPasteTempFiles/page1image6024" \* MERGEFORMATINET </w:instrText>
      </w:r>
      <w:r w:rsidRPr="00AE6A42">
        <w:rPr>
          <w:rFonts w:ascii="Verdana" w:eastAsia="Times New Roman" w:hAnsi="Verdana" w:cs="Times New Roman"/>
          <w:i/>
        </w:rPr>
        <w:fldChar w:fldCharType="separate"/>
      </w:r>
      <w:r w:rsidRPr="00696C26">
        <w:rPr>
          <w:rFonts w:ascii="Verdana" w:eastAsia="Times New Roman" w:hAnsi="Verdana" w:cs="Times New Roman"/>
          <w:i/>
          <w:noProof/>
        </w:rPr>
        <w:drawing>
          <wp:inline distT="0" distB="0" distL="0" distR="0" wp14:anchorId="346CAC07" wp14:editId="40E57A5B">
            <wp:extent cx="38735" cy="161290"/>
            <wp:effectExtent l="0" t="0" r="0" b="3810"/>
            <wp:docPr id="56" name="Picture 56" descr="page1image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1image60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35" cy="161290"/>
                    </a:xfrm>
                    <a:prstGeom prst="rect">
                      <a:avLst/>
                    </a:prstGeom>
                    <a:noFill/>
                    <a:ln>
                      <a:noFill/>
                    </a:ln>
                  </pic:spPr>
                </pic:pic>
              </a:graphicData>
            </a:graphic>
          </wp:inline>
        </w:drawing>
      </w:r>
      <w:r w:rsidRPr="00AE6A42">
        <w:rPr>
          <w:rFonts w:ascii="Verdana" w:eastAsia="Times New Roman" w:hAnsi="Verdana" w:cs="Times New Roman"/>
          <w:i/>
        </w:rPr>
        <w:fldChar w:fldCharType="end"/>
      </w:r>
      <w:r w:rsidRPr="00AE6A42">
        <w:rPr>
          <w:rFonts w:ascii="Verdana" w:eastAsia="Times New Roman" w:hAnsi="Verdana" w:cs="Times New Roman"/>
          <w:i/>
        </w:rPr>
        <w:fldChar w:fldCharType="begin"/>
      </w:r>
      <w:r w:rsidRPr="00AE6A42">
        <w:rPr>
          <w:rFonts w:ascii="Verdana" w:eastAsia="Times New Roman" w:hAnsi="Verdana" w:cs="Times New Roman"/>
          <w:i/>
        </w:rPr>
        <w:instrText xml:space="preserve"> INCLUDEPICTURE "/var/folders/9h/hszvzdwd38b9gfp613dk2pcc0000gn/T/com.microsoft.Word/WebArchiveCopyPasteTempFiles/page1image6184" \* MERGEFORMATINET </w:instrText>
      </w:r>
      <w:r w:rsidRPr="00AE6A42">
        <w:rPr>
          <w:rFonts w:ascii="Verdana" w:eastAsia="Times New Roman" w:hAnsi="Verdana" w:cs="Times New Roman"/>
          <w:i/>
        </w:rPr>
        <w:fldChar w:fldCharType="separate"/>
      </w:r>
      <w:r w:rsidRPr="00696C26">
        <w:rPr>
          <w:rFonts w:ascii="Verdana" w:eastAsia="Times New Roman" w:hAnsi="Verdana" w:cs="Times New Roman"/>
          <w:i/>
          <w:noProof/>
        </w:rPr>
        <w:drawing>
          <wp:inline distT="0" distB="0" distL="0" distR="0" wp14:anchorId="48106860" wp14:editId="4FC862F3">
            <wp:extent cx="499745" cy="161290"/>
            <wp:effectExtent l="0" t="0" r="0" b="3810"/>
            <wp:docPr id="55" name="Picture 55" descr="page1image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image61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745" cy="161290"/>
                    </a:xfrm>
                    <a:prstGeom prst="rect">
                      <a:avLst/>
                    </a:prstGeom>
                    <a:noFill/>
                    <a:ln>
                      <a:noFill/>
                    </a:ln>
                  </pic:spPr>
                </pic:pic>
              </a:graphicData>
            </a:graphic>
          </wp:inline>
        </w:drawing>
      </w:r>
      <w:r w:rsidRPr="00AE6A42">
        <w:rPr>
          <w:rFonts w:ascii="Verdana" w:eastAsia="Times New Roman" w:hAnsi="Verdana" w:cs="Times New Roman"/>
          <w:i/>
        </w:rPr>
        <w:fldChar w:fldCharType="end"/>
      </w:r>
      <w:r w:rsidRPr="00AE6A42">
        <w:rPr>
          <w:rFonts w:ascii="Verdana" w:eastAsia="Times New Roman" w:hAnsi="Verdana" w:cs="Times New Roman"/>
          <w:i/>
        </w:rPr>
        <w:fldChar w:fldCharType="begin"/>
      </w:r>
      <w:r w:rsidRPr="00AE6A42">
        <w:rPr>
          <w:rFonts w:ascii="Verdana" w:eastAsia="Times New Roman" w:hAnsi="Verdana" w:cs="Times New Roman"/>
          <w:i/>
        </w:rPr>
        <w:instrText xml:space="preserve"> INCLUDEPICTURE "/var/folders/9h/hszvzdwd38b9gfp613dk2pcc0000gn/T/com.microsoft.Word/WebArchiveCopyPasteTempFiles/page1image6344" \* MERGEFORMATINET </w:instrText>
      </w:r>
      <w:r w:rsidRPr="00AE6A42">
        <w:rPr>
          <w:rFonts w:ascii="Verdana" w:eastAsia="Times New Roman" w:hAnsi="Verdana" w:cs="Times New Roman"/>
          <w:i/>
        </w:rPr>
        <w:fldChar w:fldCharType="separate"/>
      </w:r>
      <w:r w:rsidRPr="00696C26">
        <w:rPr>
          <w:rFonts w:ascii="Verdana" w:eastAsia="Times New Roman" w:hAnsi="Verdana" w:cs="Times New Roman"/>
          <w:i/>
          <w:noProof/>
        </w:rPr>
        <w:drawing>
          <wp:inline distT="0" distB="0" distL="0" distR="0" wp14:anchorId="388110EE" wp14:editId="5DA67030">
            <wp:extent cx="38735" cy="161290"/>
            <wp:effectExtent l="0" t="0" r="0" b="3810"/>
            <wp:docPr id="54" name="Picture 54" descr="page1image6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1image63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35" cy="161290"/>
                    </a:xfrm>
                    <a:prstGeom prst="rect">
                      <a:avLst/>
                    </a:prstGeom>
                    <a:noFill/>
                    <a:ln>
                      <a:noFill/>
                    </a:ln>
                  </pic:spPr>
                </pic:pic>
              </a:graphicData>
            </a:graphic>
          </wp:inline>
        </w:drawing>
      </w:r>
      <w:r w:rsidRPr="00AE6A42">
        <w:rPr>
          <w:rFonts w:ascii="Verdana" w:eastAsia="Times New Roman" w:hAnsi="Verdana" w:cs="Times New Roman"/>
          <w:i/>
        </w:rPr>
        <w:fldChar w:fldCharType="end"/>
      </w:r>
      <w:r w:rsidRPr="00AE6A42">
        <w:rPr>
          <w:rFonts w:ascii="Verdana" w:eastAsia="Times New Roman" w:hAnsi="Verdana" w:cs="Times New Roman"/>
          <w:i/>
        </w:rPr>
        <w:fldChar w:fldCharType="begin"/>
      </w:r>
      <w:r w:rsidRPr="00AE6A42">
        <w:rPr>
          <w:rFonts w:ascii="Verdana" w:eastAsia="Times New Roman" w:hAnsi="Verdana" w:cs="Times New Roman"/>
          <w:i/>
        </w:rPr>
        <w:instrText xml:space="preserve"> INCLUDEPICTURE "/var/folders/9h/hszvzdwd38b9gfp613dk2pcc0000gn/T/com.microsoft.Word/WebArchiveCopyPasteTempFiles/page1image6504" \* MERGEFORMATINET </w:instrText>
      </w:r>
      <w:r w:rsidRPr="00AE6A42">
        <w:rPr>
          <w:rFonts w:ascii="Verdana" w:eastAsia="Times New Roman" w:hAnsi="Verdana" w:cs="Times New Roman"/>
          <w:i/>
        </w:rPr>
        <w:fldChar w:fldCharType="separate"/>
      </w:r>
      <w:r w:rsidRPr="00696C26">
        <w:rPr>
          <w:rFonts w:ascii="Verdana" w:eastAsia="Times New Roman" w:hAnsi="Verdana" w:cs="Times New Roman"/>
          <w:i/>
          <w:noProof/>
        </w:rPr>
        <w:drawing>
          <wp:inline distT="0" distB="0" distL="0" distR="0" wp14:anchorId="4A733D12" wp14:editId="38979DCB">
            <wp:extent cx="215265" cy="161290"/>
            <wp:effectExtent l="0" t="0" r="635" b="3810"/>
            <wp:docPr id="53" name="Picture 53" descr="page1image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image65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265" cy="161290"/>
                    </a:xfrm>
                    <a:prstGeom prst="rect">
                      <a:avLst/>
                    </a:prstGeom>
                    <a:noFill/>
                    <a:ln>
                      <a:noFill/>
                    </a:ln>
                  </pic:spPr>
                </pic:pic>
              </a:graphicData>
            </a:graphic>
          </wp:inline>
        </w:drawing>
      </w:r>
      <w:r w:rsidRPr="00AE6A42">
        <w:rPr>
          <w:rFonts w:ascii="Verdana" w:eastAsia="Times New Roman" w:hAnsi="Verdana" w:cs="Times New Roman"/>
          <w:i/>
        </w:rPr>
        <w:fldChar w:fldCharType="end"/>
      </w:r>
      <w:r w:rsidRPr="00AE6A42">
        <w:rPr>
          <w:rFonts w:ascii="Verdana" w:eastAsia="Times New Roman" w:hAnsi="Verdana" w:cs="Times New Roman"/>
          <w:i/>
        </w:rPr>
        <w:fldChar w:fldCharType="begin"/>
      </w:r>
      <w:r w:rsidRPr="00AE6A42">
        <w:rPr>
          <w:rFonts w:ascii="Verdana" w:eastAsia="Times New Roman" w:hAnsi="Verdana" w:cs="Times New Roman"/>
          <w:i/>
        </w:rPr>
        <w:instrText xml:space="preserve"> INCLUDEPICTURE "/var/folders/9h/hszvzdwd38b9gfp613dk2pcc0000gn/T/com.microsoft.Word/WebArchiveCopyPasteTempFiles/page1image6664" \* MERGEFORMATINET </w:instrText>
      </w:r>
      <w:r w:rsidRPr="00AE6A42">
        <w:rPr>
          <w:rFonts w:ascii="Verdana" w:eastAsia="Times New Roman" w:hAnsi="Verdana" w:cs="Times New Roman"/>
          <w:i/>
        </w:rPr>
        <w:fldChar w:fldCharType="separate"/>
      </w:r>
      <w:r w:rsidRPr="00696C26">
        <w:rPr>
          <w:rFonts w:ascii="Verdana" w:eastAsia="Times New Roman" w:hAnsi="Verdana" w:cs="Times New Roman"/>
          <w:i/>
          <w:noProof/>
        </w:rPr>
        <w:drawing>
          <wp:inline distT="0" distB="0" distL="0" distR="0" wp14:anchorId="41FAC7BC" wp14:editId="044D489F">
            <wp:extent cx="38735" cy="161290"/>
            <wp:effectExtent l="0" t="0" r="0" b="3810"/>
            <wp:docPr id="52" name="Picture 52" descr="page1image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1image66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35" cy="161290"/>
                    </a:xfrm>
                    <a:prstGeom prst="rect">
                      <a:avLst/>
                    </a:prstGeom>
                    <a:noFill/>
                    <a:ln>
                      <a:noFill/>
                    </a:ln>
                  </pic:spPr>
                </pic:pic>
              </a:graphicData>
            </a:graphic>
          </wp:inline>
        </w:drawing>
      </w:r>
      <w:r w:rsidRPr="00AE6A42">
        <w:rPr>
          <w:rFonts w:ascii="Verdana" w:eastAsia="Times New Roman" w:hAnsi="Verdana" w:cs="Times New Roman"/>
          <w:i/>
        </w:rPr>
        <w:fldChar w:fldCharType="end"/>
      </w:r>
      <w:r w:rsidRPr="00AE6A42">
        <w:rPr>
          <w:rFonts w:ascii="Verdana" w:eastAsia="Times New Roman" w:hAnsi="Verdana" w:cs="Times New Roman"/>
          <w:i/>
        </w:rPr>
        <w:fldChar w:fldCharType="begin"/>
      </w:r>
      <w:r w:rsidRPr="00AE6A42">
        <w:rPr>
          <w:rFonts w:ascii="Verdana" w:eastAsia="Times New Roman" w:hAnsi="Verdana" w:cs="Times New Roman"/>
          <w:i/>
        </w:rPr>
        <w:instrText xml:space="preserve"> INCLUDEPICTURE "/var/folders/9h/hszvzdwd38b9gfp613dk2pcc0000gn/T/com.microsoft.Word/WebArchiveCopyPasteTempFiles/page1image6824" \* MERGEFORMATINET </w:instrText>
      </w:r>
      <w:r w:rsidRPr="00AE6A42">
        <w:rPr>
          <w:rFonts w:ascii="Verdana" w:eastAsia="Times New Roman" w:hAnsi="Verdana" w:cs="Times New Roman"/>
          <w:i/>
        </w:rPr>
        <w:fldChar w:fldCharType="separate"/>
      </w:r>
      <w:r w:rsidRPr="00696C26">
        <w:rPr>
          <w:rFonts w:ascii="Verdana" w:eastAsia="Times New Roman" w:hAnsi="Verdana" w:cs="Times New Roman"/>
          <w:i/>
          <w:noProof/>
        </w:rPr>
        <w:drawing>
          <wp:inline distT="0" distB="0" distL="0" distR="0" wp14:anchorId="4CCD5C3A" wp14:editId="4D1948F7">
            <wp:extent cx="499745" cy="161290"/>
            <wp:effectExtent l="0" t="0" r="0" b="3810"/>
            <wp:docPr id="51" name="Picture 51" descr="page1image6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image68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745" cy="161290"/>
                    </a:xfrm>
                    <a:prstGeom prst="rect">
                      <a:avLst/>
                    </a:prstGeom>
                    <a:noFill/>
                    <a:ln>
                      <a:noFill/>
                    </a:ln>
                  </pic:spPr>
                </pic:pic>
              </a:graphicData>
            </a:graphic>
          </wp:inline>
        </w:drawing>
      </w:r>
      <w:r w:rsidRPr="00AE6A42">
        <w:rPr>
          <w:rFonts w:ascii="Verdana" w:eastAsia="Times New Roman" w:hAnsi="Verdana" w:cs="Times New Roman"/>
          <w:i/>
        </w:rPr>
        <w:fldChar w:fldCharType="end"/>
      </w:r>
      <w:r w:rsidRPr="00AE6A42">
        <w:rPr>
          <w:rFonts w:ascii="Verdana" w:eastAsia="Times New Roman" w:hAnsi="Verdana" w:cs="Times New Roman"/>
          <w:i/>
        </w:rPr>
        <w:fldChar w:fldCharType="begin"/>
      </w:r>
      <w:r w:rsidRPr="00AE6A42">
        <w:rPr>
          <w:rFonts w:ascii="Verdana" w:eastAsia="Times New Roman" w:hAnsi="Verdana" w:cs="Times New Roman"/>
          <w:i/>
        </w:rPr>
        <w:instrText xml:space="preserve"> INCLUDEPICTURE "/var/folders/9h/hszvzdwd38b9gfp613dk2pcc0000gn/T/com.microsoft.Word/WebArchiveCopyPasteTempFiles/page1image6984" \* MERGEFORMATINET </w:instrText>
      </w:r>
      <w:r w:rsidRPr="00AE6A42">
        <w:rPr>
          <w:rFonts w:ascii="Verdana" w:eastAsia="Times New Roman" w:hAnsi="Verdana" w:cs="Times New Roman"/>
          <w:i/>
        </w:rPr>
        <w:fldChar w:fldCharType="separate"/>
      </w:r>
      <w:r w:rsidRPr="00696C26">
        <w:rPr>
          <w:rFonts w:ascii="Verdana" w:eastAsia="Times New Roman" w:hAnsi="Verdana" w:cs="Times New Roman"/>
          <w:i/>
          <w:noProof/>
        </w:rPr>
        <w:drawing>
          <wp:inline distT="0" distB="0" distL="0" distR="0" wp14:anchorId="7D57EA3E" wp14:editId="6364AB55">
            <wp:extent cx="38735" cy="161290"/>
            <wp:effectExtent l="0" t="0" r="0" b="3810"/>
            <wp:docPr id="50" name="Picture 50" descr="page1image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1image69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35" cy="161290"/>
                    </a:xfrm>
                    <a:prstGeom prst="rect">
                      <a:avLst/>
                    </a:prstGeom>
                    <a:noFill/>
                    <a:ln>
                      <a:noFill/>
                    </a:ln>
                  </pic:spPr>
                </pic:pic>
              </a:graphicData>
            </a:graphic>
          </wp:inline>
        </w:drawing>
      </w:r>
      <w:r w:rsidRPr="00AE6A42">
        <w:rPr>
          <w:rFonts w:ascii="Verdana" w:eastAsia="Times New Roman" w:hAnsi="Verdana" w:cs="Times New Roman"/>
          <w:i/>
        </w:rPr>
        <w:fldChar w:fldCharType="end"/>
      </w:r>
      <w:r w:rsidRPr="00AE6A42">
        <w:rPr>
          <w:rFonts w:ascii="Verdana" w:eastAsia="Times New Roman" w:hAnsi="Verdana" w:cs="Times New Roman"/>
          <w:i/>
        </w:rPr>
        <w:fldChar w:fldCharType="begin"/>
      </w:r>
      <w:r w:rsidRPr="00AE6A42">
        <w:rPr>
          <w:rFonts w:ascii="Verdana" w:eastAsia="Times New Roman" w:hAnsi="Verdana" w:cs="Times New Roman"/>
          <w:i/>
        </w:rPr>
        <w:instrText xml:space="preserve"> INCLUDEPICTURE "/var/folders/9h/hszvzdwd38b9gfp613dk2pcc0000gn/T/com.microsoft.Word/WebArchiveCopyPasteTempFiles/page1image7144" \* MERGEFORMATINET </w:instrText>
      </w:r>
      <w:r w:rsidRPr="00AE6A42">
        <w:rPr>
          <w:rFonts w:ascii="Verdana" w:eastAsia="Times New Roman" w:hAnsi="Verdana" w:cs="Times New Roman"/>
          <w:i/>
        </w:rPr>
        <w:fldChar w:fldCharType="separate"/>
      </w:r>
      <w:r w:rsidRPr="00696C26">
        <w:rPr>
          <w:rFonts w:ascii="Verdana" w:eastAsia="Times New Roman" w:hAnsi="Verdana" w:cs="Times New Roman"/>
          <w:i/>
          <w:noProof/>
        </w:rPr>
        <w:drawing>
          <wp:inline distT="0" distB="0" distL="0" distR="0" wp14:anchorId="30C2502C" wp14:editId="390EB421">
            <wp:extent cx="38735" cy="161290"/>
            <wp:effectExtent l="0" t="0" r="0" b="3810"/>
            <wp:docPr id="49" name="Picture 49" descr="page1image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image71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35" cy="161290"/>
                    </a:xfrm>
                    <a:prstGeom prst="rect">
                      <a:avLst/>
                    </a:prstGeom>
                    <a:noFill/>
                    <a:ln>
                      <a:noFill/>
                    </a:ln>
                  </pic:spPr>
                </pic:pic>
              </a:graphicData>
            </a:graphic>
          </wp:inline>
        </w:drawing>
      </w:r>
      <w:r w:rsidRPr="00AE6A42">
        <w:rPr>
          <w:rFonts w:ascii="Verdana" w:eastAsia="Times New Roman" w:hAnsi="Verdana" w:cs="Times New Roman"/>
          <w:i/>
        </w:rPr>
        <w:fldChar w:fldCharType="end"/>
      </w:r>
      <w:r w:rsidRPr="00AE6A42">
        <w:rPr>
          <w:rFonts w:ascii="Verdana" w:eastAsia="Times New Roman" w:hAnsi="Verdana" w:cs="Times New Roman"/>
          <w:i/>
        </w:rPr>
        <w:fldChar w:fldCharType="begin"/>
      </w:r>
      <w:r w:rsidRPr="00AE6A42">
        <w:rPr>
          <w:rFonts w:ascii="Verdana" w:eastAsia="Times New Roman" w:hAnsi="Verdana" w:cs="Times New Roman"/>
          <w:i/>
        </w:rPr>
        <w:instrText xml:space="preserve"> INCLUDEPICTURE "/var/folders/9h/hszvzdwd38b9gfp613dk2pcc0000gn/T/com.microsoft.Word/WebArchiveCopyPasteTempFiles/page1image7304" \* MERGEFORMATINET </w:instrText>
      </w:r>
      <w:r w:rsidRPr="00AE6A42">
        <w:rPr>
          <w:rFonts w:ascii="Verdana" w:eastAsia="Times New Roman" w:hAnsi="Verdana" w:cs="Times New Roman"/>
          <w:i/>
        </w:rPr>
        <w:fldChar w:fldCharType="separate"/>
      </w:r>
      <w:r w:rsidRPr="00696C26">
        <w:rPr>
          <w:rFonts w:ascii="Verdana" w:eastAsia="Times New Roman" w:hAnsi="Verdana" w:cs="Times New Roman"/>
          <w:i/>
          <w:noProof/>
        </w:rPr>
        <w:drawing>
          <wp:inline distT="0" distB="0" distL="0" distR="0" wp14:anchorId="298A875F" wp14:editId="232592B0">
            <wp:extent cx="215265" cy="161290"/>
            <wp:effectExtent l="0" t="0" r="635" b="3810"/>
            <wp:docPr id="48" name="Picture 48" descr="page1image7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1image73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265" cy="161290"/>
                    </a:xfrm>
                    <a:prstGeom prst="rect">
                      <a:avLst/>
                    </a:prstGeom>
                    <a:noFill/>
                    <a:ln>
                      <a:noFill/>
                    </a:ln>
                  </pic:spPr>
                </pic:pic>
              </a:graphicData>
            </a:graphic>
          </wp:inline>
        </w:drawing>
      </w:r>
      <w:r w:rsidRPr="00AE6A42">
        <w:rPr>
          <w:rFonts w:ascii="Verdana" w:eastAsia="Times New Roman" w:hAnsi="Verdana" w:cs="Times New Roman"/>
          <w:i/>
        </w:rPr>
        <w:fldChar w:fldCharType="end"/>
      </w:r>
      <w:r w:rsidRPr="00AE6A42">
        <w:rPr>
          <w:rFonts w:ascii="Verdana" w:eastAsia="Times New Roman" w:hAnsi="Verdana" w:cs="Times New Roman"/>
          <w:i/>
        </w:rPr>
        <w:fldChar w:fldCharType="begin"/>
      </w:r>
      <w:r w:rsidRPr="00AE6A42">
        <w:rPr>
          <w:rFonts w:ascii="Verdana" w:eastAsia="Times New Roman" w:hAnsi="Verdana" w:cs="Times New Roman"/>
          <w:i/>
        </w:rPr>
        <w:instrText xml:space="preserve"> INCLUDEPICTURE "/var/folders/9h/hszvzdwd38b9gfp613dk2pcc0000gn/T/com.microsoft.Word/WebArchiveCopyPasteTempFiles/page1image7464" \* MERGEFORMATINET </w:instrText>
      </w:r>
      <w:r w:rsidRPr="00AE6A42">
        <w:rPr>
          <w:rFonts w:ascii="Verdana" w:eastAsia="Times New Roman" w:hAnsi="Verdana" w:cs="Times New Roman"/>
          <w:i/>
        </w:rPr>
        <w:fldChar w:fldCharType="separate"/>
      </w:r>
      <w:r w:rsidRPr="00696C26">
        <w:rPr>
          <w:rFonts w:ascii="Verdana" w:eastAsia="Times New Roman" w:hAnsi="Verdana" w:cs="Times New Roman"/>
          <w:i/>
          <w:noProof/>
        </w:rPr>
        <w:drawing>
          <wp:inline distT="0" distB="0" distL="0" distR="0" wp14:anchorId="427803C1" wp14:editId="5BE675C7">
            <wp:extent cx="38735" cy="161290"/>
            <wp:effectExtent l="0" t="0" r="0" b="3810"/>
            <wp:docPr id="47" name="Picture 47" descr="page1image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1image74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35" cy="161290"/>
                    </a:xfrm>
                    <a:prstGeom prst="rect">
                      <a:avLst/>
                    </a:prstGeom>
                    <a:noFill/>
                    <a:ln>
                      <a:noFill/>
                    </a:ln>
                  </pic:spPr>
                </pic:pic>
              </a:graphicData>
            </a:graphic>
          </wp:inline>
        </w:drawing>
      </w:r>
      <w:r w:rsidRPr="00AE6A42">
        <w:rPr>
          <w:rFonts w:ascii="Verdana" w:eastAsia="Times New Roman" w:hAnsi="Verdana" w:cs="Times New Roman"/>
          <w:i/>
        </w:rPr>
        <w:fldChar w:fldCharType="end"/>
      </w:r>
    </w:p>
    <w:p w14:paraId="52C537D2" w14:textId="2F5C826A" w:rsidR="004E712C" w:rsidRPr="00696C26" w:rsidRDefault="00AE6A42" w:rsidP="00696C26">
      <w:pPr>
        <w:rPr>
          <w:rFonts w:ascii="Verdana" w:eastAsia="Times New Roman" w:hAnsi="Verdana" w:cs="Times New Roman"/>
          <w:i/>
        </w:rPr>
      </w:pPr>
      <w:r w:rsidRPr="00AE6A42">
        <w:rPr>
          <w:rFonts w:ascii="Verdana" w:eastAsia="Times New Roman" w:hAnsi="Verdana" w:cs="Times New Roman"/>
          <w:i/>
        </w:rPr>
        <w:t xml:space="preserve">Pursuant to Governor Newsom's Executive Orders </w:t>
      </w:r>
      <w:r w:rsidRPr="00AE6A42">
        <w:rPr>
          <w:rFonts w:ascii="Verdana" w:eastAsia="Times New Roman" w:hAnsi="Verdana" w:cs="Times New Roman"/>
          <w:i/>
          <w:color w:val="0000FF"/>
        </w:rPr>
        <w:t>N</w:t>
      </w:r>
      <w:r w:rsidRPr="00AE6A42">
        <w:rPr>
          <w:rFonts w:ascii="Verdana" w:eastAsia="Times New Roman" w:hAnsi="Verdana" w:cs="Times New Roman"/>
          <w:i/>
          <w:color w:val="0000FF"/>
        </w:rPr>
        <w:softHyphen/>
        <w:t>29</w:t>
      </w:r>
      <w:r w:rsidRPr="00AE6A42">
        <w:rPr>
          <w:rFonts w:ascii="Verdana" w:eastAsia="Times New Roman" w:hAnsi="Verdana" w:cs="Times New Roman"/>
          <w:i/>
          <w:color w:val="0000FF"/>
        </w:rPr>
        <w:softHyphen/>
        <w:t xml:space="preserve">20 </w:t>
      </w:r>
      <w:r w:rsidRPr="00AE6A42">
        <w:rPr>
          <w:rFonts w:ascii="Verdana" w:eastAsia="Times New Roman" w:hAnsi="Verdana" w:cs="Times New Roman"/>
          <w:i/>
        </w:rPr>
        <w:t xml:space="preserve">and </w:t>
      </w:r>
      <w:r w:rsidRPr="00AE6A42">
        <w:rPr>
          <w:rFonts w:ascii="Verdana" w:eastAsia="Times New Roman" w:hAnsi="Verdana" w:cs="Times New Roman"/>
          <w:i/>
          <w:color w:val="0000FF"/>
        </w:rPr>
        <w:t>N</w:t>
      </w:r>
      <w:r w:rsidRPr="00AE6A42">
        <w:rPr>
          <w:rFonts w:ascii="Verdana" w:eastAsia="Times New Roman" w:hAnsi="Verdana" w:cs="Times New Roman"/>
          <w:i/>
          <w:color w:val="0000FF"/>
        </w:rPr>
        <w:softHyphen/>
        <w:t>33</w:t>
      </w:r>
      <w:r w:rsidRPr="00AE6A42">
        <w:rPr>
          <w:rFonts w:ascii="Verdana" w:eastAsia="Times New Roman" w:hAnsi="Verdana" w:cs="Times New Roman"/>
          <w:i/>
          <w:color w:val="0000FF"/>
        </w:rPr>
        <w:softHyphen/>
        <w:t xml:space="preserve">20 </w:t>
      </w:r>
      <w:r w:rsidRPr="00AE6A42">
        <w:rPr>
          <w:rFonts w:ascii="Verdana" w:eastAsia="Times New Roman" w:hAnsi="Verdana" w:cs="Times New Roman"/>
          <w:i/>
        </w:rPr>
        <w:t>and to do all we can</w:t>
      </w:r>
      <w:r w:rsidR="004E712C" w:rsidRPr="00696C26">
        <w:rPr>
          <w:rFonts w:ascii="Verdana" w:eastAsia="Times New Roman" w:hAnsi="Verdana" w:cs="Times New Roman"/>
          <w:i/>
        </w:rPr>
        <w:t xml:space="preserve"> to </w:t>
      </w:r>
      <w:r w:rsidRPr="00AE6A42">
        <w:rPr>
          <w:rFonts w:ascii="Verdana" w:eastAsia="Times New Roman" w:hAnsi="Verdana" w:cs="Times New Roman"/>
          <w:i/>
        </w:rPr>
        <w:t>help slow the spread of COVID</w:t>
      </w:r>
      <w:r w:rsidRPr="00AE6A42">
        <w:rPr>
          <w:rFonts w:ascii="Verdana" w:eastAsia="Times New Roman" w:hAnsi="Verdana" w:cs="Times New Roman"/>
          <w:i/>
        </w:rPr>
        <w:softHyphen/>
        <w:t xml:space="preserve">19 (coronavirus) City </w:t>
      </w:r>
      <w:r w:rsidR="004E712C" w:rsidRPr="00696C26">
        <w:rPr>
          <w:rFonts w:ascii="Verdana" w:eastAsia="Times New Roman" w:hAnsi="Verdana" w:cs="Times New Roman"/>
          <w:i/>
        </w:rPr>
        <w:t xml:space="preserve"> of Seaside meetings were adapted in the following ways: </w:t>
      </w:r>
    </w:p>
    <w:p w14:paraId="5A681B90" w14:textId="32CF1D57" w:rsidR="00AE6A42" w:rsidRDefault="00AE6A42" w:rsidP="004E712C">
      <w:pPr>
        <w:pStyle w:val="ListParagraph"/>
        <w:numPr>
          <w:ilvl w:val="0"/>
          <w:numId w:val="1"/>
        </w:numPr>
        <w:spacing w:before="100" w:beforeAutospacing="1" w:after="100" w:afterAutospacing="1"/>
        <w:rPr>
          <w:rFonts w:ascii="Verdana" w:eastAsia="Times New Roman" w:hAnsi="Verdana" w:cs="Times New Roman"/>
          <w:i/>
        </w:rPr>
      </w:pPr>
      <w:r w:rsidRPr="00696C26">
        <w:rPr>
          <w:rFonts w:ascii="Verdana" w:eastAsia="Times New Roman" w:hAnsi="Verdana" w:cs="Times New Roman"/>
          <w:i/>
        </w:rPr>
        <w:t xml:space="preserve">Members of the public may participate before and during each meeting by submitting comment(s) to </w:t>
      </w:r>
      <w:r w:rsidRPr="00696C26">
        <w:rPr>
          <w:rFonts w:ascii="Verdana" w:eastAsia="Times New Roman" w:hAnsi="Verdana" w:cs="Times New Roman"/>
          <w:i/>
          <w:color w:val="0000FF"/>
        </w:rPr>
        <w:t>cityclerk@ci.seaside.ca.us</w:t>
      </w:r>
      <w:r w:rsidRPr="00696C26">
        <w:rPr>
          <w:rFonts w:ascii="Verdana" w:eastAsia="Times New Roman" w:hAnsi="Verdana" w:cs="Times New Roman"/>
          <w:i/>
        </w:rPr>
        <w:t xml:space="preserve">. The clerk will </w:t>
      </w:r>
      <w:r w:rsidRPr="00696C26">
        <w:rPr>
          <w:rFonts w:ascii="Verdana" w:eastAsia="Times New Roman" w:hAnsi="Verdana" w:cs="Times New Roman"/>
          <w:i/>
        </w:rPr>
        <w:lastRenderedPageBreak/>
        <w:t xml:space="preserve">read each received public comment aloud into the record at the designated time, subject to time limits that may be imposed pursuant to the Brown Act. In the subject line of a public comment email, please specify the meeting body and date and indicate the relevant item number or "general" to help staff easily receive and organize public comments. </w:t>
      </w:r>
    </w:p>
    <w:p w14:paraId="4EA5646D" w14:textId="77777777" w:rsidR="00696C26" w:rsidRPr="00696C26" w:rsidRDefault="00696C26" w:rsidP="00696C26">
      <w:pPr>
        <w:pStyle w:val="ListParagraph"/>
        <w:spacing w:before="100" w:beforeAutospacing="1" w:after="100" w:afterAutospacing="1"/>
        <w:rPr>
          <w:rFonts w:ascii="Verdana" w:eastAsia="Times New Roman" w:hAnsi="Verdana" w:cs="Times New Roman"/>
          <w:i/>
        </w:rPr>
      </w:pPr>
    </w:p>
    <w:p w14:paraId="674F284E" w14:textId="78ED27A5" w:rsidR="00AE6A42" w:rsidRPr="00696C26" w:rsidRDefault="00AE6A42" w:rsidP="004E712C">
      <w:pPr>
        <w:pStyle w:val="ListParagraph"/>
        <w:numPr>
          <w:ilvl w:val="0"/>
          <w:numId w:val="1"/>
        </w:numPr>
        <w:shd w:val="clear" w:color="auto" w:fill="FFFFFF"/>
        <w:spacing w:before="100" w:beforeAutospacing="1" w:after="100" w:afterAutospacing="1"/>
        <w:rPr>
          <w:rFonts w:ascii="Verdana" w:eastAsia="Times New Roman" w:hAnsi="Verdana" w:cs="Times New Roman"/>
          <w:i/>
        </w:rPr>
      </w:pPr>
      <w:r w:rsidRPr="00696C26">
        <w:rPr>
          <w:rFonts w:ascii="Verdana" w:eastAsia="Times New Roman" w:hAnsi="Verdana" w:cs="Times New Roman"/>
          <w:i/>
        </w:rPr>
        <w:t xml:space="preserve">Meetings of the Seaside City Council and its Boards and Commissions will be conducted with virtual (electronic) participation only. Members of the public may watch the live stream of the City Council and Boards and Commission meetings at </w:t>
      </w:r>
      <w:r w:rsidRPr="00696C26">
        <w:rPr>
          <w:rFonts w:ascii="Verdana" w:eastAsia="Times New Roman" w:hAnsi="Verdana" w:cs="Times New Roman"/>
          <w:i/>
          <w:color w:val="0000FF"/>
        </w:rPr>
        <w:t xml:space="preserve">https://bit.ly/SeasideYouTube </w:t>
      </w:r>
    </w:p>
    <w:p w14:paraId="65CC088C" w14:textId="0ED3BFC7" w:rsidR="00997706" w:rsidRPr="009F5249" w:rsidRDefault="00997706">
      <w:pPr>
        <w:rPr>
          <w:rFonts w:ascii="Verdana" w:hAnsi="Verdana"/>
        </w:rPr>
      </w:pPr>
      <w:r w:rsidRPr="009F5249">
        <w:rPr>
          <w:rFonts w:ascii="Verdana" w:hAnsi="Verdana"/>
        </w:rPr>
        <w:t xml:space="preserve">Seaside submitted a waiver to HUD regarding extension of deadlines on </w:t>
      </w:r>
      <w:r w:rsidR="00050B83" w:rsidRPr="009F5249">
        <w:rPr>
          <w:rFonts w:ascii="Verdana" w:hAnsi="Verdana"/>
        </w:rPr>
        <w:t>April 6</w:t>
      </w:r>
      <w:r w:rsidR="00F67B87" w:rsidRPr="009F5249">
        <w:rPr>
          <w:rFonts w:ascii="Verdana" w:hAnsi="Verdana"/>
        </w:rPr>
        <w:t xml:space="preserve">. The waiver is Attachment 2. </w:t>
      </w:r>
    </w:p>
    <w:p w14:paraId="62AD0B40" w14:textId="23958B5D" w:rsidR="00F67B87" w:rsidRPr="009F5249" w:rsidRDefault="00F67B87">
      <w:pPr>
        <w:rPr>
          <w:rFonts w:ascii="Verdana" w:hAnsi="Verdana"/>
        </w:rPr>
      </w:pPr>
    </w:p>
    <w:p w14:paraId="5DB5B6D2" w14:textId="77777777" w:rsidR="00175F03" w:rsidRDefault="00F67B87">
      <w:pPr>
        <w:rPr>
          <w:rFonts w:ascii="Verdana" w:hAnsi="Verdana"/>
        </w:rPr>
      </w:pPr>
      <w:r w:rsidRPr="009F5249">
        <w:rPr>
          <w:rFonts w:ascii="Verdana" w:hAnsi="Verdana"/>
        </w:rPr>
        <w:t xml:space="preserve">HUD released information regarding CARES Act funding to be awarded to address COVID-19. The City had paused boards, commissions and committee meetings unless </w:t>
      </w:r>
      <w:r w:rsidR="00AE6A42" w:rsidRPr="009F5249">
        <w:rPr>
          <w:rFonts w:ascii="Verdana" w:hAnsi="Verdana"/>
        </w:rPr>
        <w:t>deemed necessary.</w:t>
      </w:r>
      <w:r w:rsidR="004E712C" w:rsidRPr="009F5249">
        <w:rPr>
          <w:rFonts w:ascii="Verdana" w:hAnsi="Verdana"/>
        </w:rPr>
        <w:t xml:space="preserve"> </w:t>
      </w:r>
      <w:r w:rsidR="00175F03">
        <w:rPr>
          <w:rFonts w:ascii="Verdana" w:hAnsi="Verdana"/>
        </w:rPr>
        <w:t xml:space="preserve"> As a result, regular Community Development Advisory Committee Meetings were not held.</w:t>
      </w:r>
    </w:p>
    <w:p w14:paraId="130577CD" w14:textId="77777777" w:rsidR="00175F03" w:rsidRDefault="00175F03">
      <w:pPr>
        <w:rPr>
          <w:rFonts w:ascii="Verdana" w:hAnsi="Verdana"/>
        </w:rPr>
      </w:pPr>
    </w:p>
    <w:p w14:paraId="3B1044F4" w14:textId="545589C7" w:rsidR="00F67B87" w:rsidRPr="009F5249" w:rsidRDefault="00AE6A42">
      <w:pPr>
        <w:rPr>
          <w:rFonts w:ascii="Verdana" w:hAnsi="Verdana"/>
        </w:rPr>
      </w:pPr>
      <w:r w:rsidRPr="009F5249">
        <w:rPr>
          <w:rFonts w:ascii="Verdana" w:hAnsi="Verdana"/>
        </w:rPr>
        <w:t>A special virtual CDAC meeting was held on April 27. Two members attended</w:t>
      </w:r>
      <w:r w:rsidR="004E712C" w:rsidRPr="009F5249">
        <w:rPr>
          <w:rFonts w:ascii="Verdana" w:hAnsi="Verdana"/>
        </w:rPr>
        <w:t xml:space="preserve"> the agendized meeting</w:t>
      </w:r>
      <w:r w:rsidRPr="009F5249">
        <w:rPr>
          <w:rFonts w:ascii="Verdana" w:hAnsi="Verdana"/>
        </w:rPr>
        <w:t xml:space="preserve"> and a discussion of the possibilities took place</w:t>
      </w:r>
      <w:r w:rsidR="00175F03">
        <w:rPr>
          <w:rFonts w:ascii="Verdana" w:hAnsi="Verdana"/>
        </w:rPr>
        <w:t xml:space="preserve"> to preview the CDBG-CV possibilities prio</w:t>
      </w:r>
      <w:r w:rsidR="00DE4859">
        <w:rPr>
          <w:rFonts w:ascii="Verdana" w:hAnsi="Verdana"/>
        </w:rPr>
        <w:t>r</w:t>
      </w:r>
      <w:r w:rsidR="00175F03">
        <w:rPr>
          <w:rFonts w:ascii="Verdana" w:hAnsi="Verdana"/>
        </w:rPr>
        <w:t xml:space="preserve"> to the May 2</w:t>
      </w:r>
      <w:r w:rsidR="00DE4859">
        <w:rPr>
          <w:rFonts w:ascii="Verdana" w:hAnsi="Verdana"/>
        </w:rPr>
        <w:t>1</w:t>
      </w:r>
      <w:r w:rsidR="00175F03">
        <w:rPr>
          <w:rFonts w:ascii="Verdana" w:hAnsi="Verdana"/>
        </w:rPr>
        <w:t xml:space="preserve"> City Council </w:t>
      </w:r>
      <w:r w:rsidR="00DE4859">
        <w:rPr>
          <w:rFonts w:ascii="Verdana" w:hAnsi="Verdana"/>
        </w:rPr>
        <w:t xml:space="preserve">scheduled </w:t>
      </w:r>
      <w:r w:rsidR="00175F03">
        <w:rPr>
          <w:rFonts w:ascii="Verdana" w:hAnsi="Verdana"/>
        </w:rPr>
        <w:t>direction to staff. The discussion included</w:t>
      </w:r>
      <w:r w:rsidRPr="009F5249">
        <w:rPr>
          <w:rFonts w:ascii="Verdana" w:hAnsi="Verdana"/>
        </w:rPr>
        <w:t xml:space="preserve"> emailed public comment.  The agenda packet can be accessed at </w:t>
      </w:r>
    </w:p>
    <w:p w14:paraId="204B5D89" w14:textId="56694288" w:rsidR="00AE6A42" w:rsidRPr="009F5249" w:rsidRDefault="007C2B63">
      <w:pPr>
        <w:rPr>
          <w:rFonts w:ascii="Verdana" w:hAnsi="Verdana"/>
        </w:rPr>
      </w:pPr>
      <w:hyperlink r:id="rId17" w:history="1">
        <w:r w:rsidR="00AE6A42" w:rsidRPr="009F5249">
          <w:rPr>
            <w:rStyle w:val="Hyperlink"/>
            <w:rFonts w:ascii="Verdana" w:hAnsi="Verdana"/>
          </w:rPr>
          <w:t>https://seasideca.civicclerk.com/Web/UserControls/DocPreview.aspx?p=1&amp;aoid=1948</w:t>
        </w:r>
      </w:hyperlink>
      <w:r w:rsidR="00AE6A42" w:rsidRPr="009F5249">
        <w:rPr>
          <w:rFonts w:ascii="Verdana" w:hAnsi="Verdana"/>
        </w:rPr>
        <w:t xml:space="preserve">  and is attached as Attachment 3</w:t>
      </w:r>
    </w:p>
    <w:p w14:paraId="4A0FB068" w14:textId="56EF6B15" w:rsidR="00AE6A42" w:rsidRPr="009F5249" w:rsidRDefault="00AE6A42">
      <w:pPr>
        <w:rPr>
          <w:rFonts w:ascii="Verdana" w:hAnsi="Verdana"/>
        </w:rPr>
      </w:pPr>
    </w:p>
    <w:p w14:paraId="39EBF4A6" w14:textId="49953E62" w:rsidR="00AE6A42" w:rsidRDefault="00AE6A42">
      <w:pPr>
        <w:rPr>
          <w:rFonts w:ascii="Verdana" w:hAnsi="Verdana"/>
        </w:rPr>
      </w:pPr>
      <w:r w:rsidRPr="009F5249">
        <w:rPr>
          <w:rFonts w:ascii="Verdana" w:hAnsi="Verdana"/>
        </w:rPr>
        <w:t xml:space="preserve">The meeting can be viewed at </w:t>
      </w:r>
      <w:hyperlink r:id="rId18" w:history="1">
        <w:r w:rsidR="00173770" w:rsidRPr="009E589B">
          <w:rPr>
            <w:rStyle w:val="Hyperlink"/>
            <w:rFonts w:ascii="Verdana" w:hAnsi="Verdana"/>
          </w:rPr>
          <w:t>https://www.youtube.com/watch?v=LkPACYltxKA&amp;t=95s</w:t>
        </w:r>
      </w:hyperlink>
    </w:p>
    <w:p w14:paraId="5F70BE92" w14:textId="77777777" w:rsidR="00997706" w:rsidRPr="009F5249" w:rsidRDefault="00997706">
      <w:pPr>
        <w:rPr>
          <w:rFonts w:ascii="Verdana" w:hAnsi="Verdana"/>
        </w:rPr>
      </w:pPr>
    </w:p>
    <w:p w14:paraId="034BCD78" w14:textId="0EDE1B1D" w:rsidR="008D4446" w:rsidRDefault="00E405C5">
      <w:pPr>
        <w:rPr>
          <w:rFonts w:ascii="Verdana" w:hAnsi="Verdana"/>
        </w:rPr>
      </w:pPr>
      <w:r w:rsidRPr="009F5249">
        <w:rPr>
          <w:rFonts w:ascii="Verdana" w:hAnsi="Verdana"/>
        </w:rPr>
        <w:t xml:space="preserve">The </w:t>
      </w:r>
      <w:r w:rsidR="00050B83" w:rsidRPr="009F5249">
        <w:rPr>
          <w:rFonts w:ascii="Verdana" w:hAnsi="Verdana"/>
        </w:rPr>
        <w:t xml:space="preserve">Council discussed the recommendations </w:t>
      </w:r>
      <w:r w:rsidRPr="009F5249">
        <w:rPr>
          <w:rFonts w:ascii="Verdana" w:hAnsi="Verdana"/>
        </w:rPr>
        <w:t xml:space="preserve"> on Thursday, May 21 during a virtual City Council meeting.  </w:t>
      </w:r>
      <w:r w:rsidR="0078479E" w:rsidRPr="009F5249">
        <w:rPr>
          <w:rFonts w:ascii="Verdana" w:hAnsi="Verdana"/>
        </w:rPr>
        <w:t xml:space="preserve">A link to the </w:t>
      </w:r>
      <w:r w:rsidR="00536040">
        <w:rPr>
          <w:rFonts w:ascii="Verdana" w:hAnsi="Verdana"/>
        </w:rPr>
        <w:t xml:space="preserve"> full </w:t>
      </w:r>
      <w:r w:rsidR="0078479E" w:rsidRPr="009F5249">
        <w:rPr>
          <w:rFonts w:ascii="Verdana" w:hAnsi="Verdana"/>
        </w:rPr>
        <w:t xml:space="preserve">agenda and reports is available at </w:t>
      </w:r>
      <w:hyperlink r:id="rId19" w:history="1">
        <w:r w:rsidR="00536040" w:rsidRPr="009E589B">
          <w:rPr>
            <w:rStyle w:val="Hyperlink"/>
            <w:rFonts w:ascii="Verdana" w:hAnsi="Verdana"/>
          </w:rPr>
          <w:t>https://seasideca.civicclerk.com/Web/Player.aspx?id=3601&amp;key=-1&amp;mod=-1&amp;mk=-1&amp;nov=0</w:t>
        </w:r>
      </w:hyperlink>
    </w:p>
    <w:p w14:paraId="2D9AF563" w14:textId="77777777" w:rsidR="00536040" w:rsidRPr="009F5249" w:rsidRDefault="00536040">
      <w:pPr>
        <w:rPr>
          <w:rFonts w:ascii="Verdana" w:hAnsi="Verdana"/>
        </w:rPr>
      </w:pPr>
    </w:p>
    <w:p w14:paraId="5C643933" w14:textId="309DE3EB" w:rsidR="00225EE3" w:rsidRPr="009F5249" w:rsidRDefault="00DE4859">
      <w:pPr>
        <w:rPr>
          <w:rFonts w:ascii="Verdana" w:hAnsi="Verdana"/>
        </w:rPr>
      </w:pPr>
      <w:r>
        <w:rPr>
          <w:rFonts w:ascii="Verdana" w:hAnsi="Verdana"/>
        </w:rPr>
        <w:t>City Council items</w:t>
      </w:r>
      <w:r w:rsidR="00AE6A42" w:rsidRPr="009F5249">
        <w:rPr>
          <w:rFonts w:ascii="Verdana" w:hAnsi="Verdana"/>
        </w:rPr>
        <w:t>10A and 10B</w:t>
      </w:r>
      <w:r w:rsidR="00536040">
        <w:rPr>
          <w:rFonts w:ascii="Verdana" w:hAnsi="Verdana"/>
        </w:rPr>
        <w:t xml:space="preserve"> </w:t>
      </w:r>
      <w:r>
        <w:rPr>
          <w:rFonts w:ascii="Verdana" w:hAnsi="Verdana"/>
        </w:rPr>
        <w:t>on May 21, 2020</w:t>
      </w:r>
      <w:r w:rsidR="00536040">
        <w:rPr>
          <w:rFonts w:ascii="Verdana" w:hAnsi="Verdana"/>
        </w:rPr>
        <w:t xml:space="preserve"> to provide direction to staff for preparation of the CON/AAP for CDBG and CDBG-CV funds </w:t>
      </w:r>
      <w:r w:rsidR="00AE6A42" w:rsidRPr="009F5249">
        <w:rPr>
          <w:rFonts w:ascii="Verdana" w:hAnsi="Verdana"/>
        </w:rPr>
        <w:t>are Attachments 4 and 5</w:t>
      </w:r>
      <w:r w:rsidR="00536040">
        <w:rPr>
          <w:rFonts w:ascii="Verdana" w:hAnsi="Verdana"/>
        </w:rPr>
        <w:t xml:space="preserve"> respectively</w:t>
      </w:r>
      <w:r w:rsidR="00AE6A42" w:rsidRPr="009F5249">
        <w:rPr>
          <w:rFonts w:ascii="Verdana" w:hAnsi="Verdana"/>
        </w:rPr>
        <w:t>.</w:t>
      </w:r>
      <w:r>
        <w:rPr>
          <w:rFonts w:ascii="Verdana" w:hAnsi="Verdana"/>
        </w:rPr>
        <w:t xml:space="preserve">  This was a virtual meeting. </w:t>
      </w:r>
    </w:p>
    <w:p w14:paraId="0E1633B0" w14:textId="1290E9C0" w:rsidR="008D4446" w:rsidRPr="009F5249" w:rsidRDefault="00AE6A42">
      <w:pPr>
        <w:rPr>
          <w:rFonts w:ascii="Verdana" w:hAnsi="Verdana"/>
        </w:rPr>
      </w:pPr>
      <w:r w:rsidRPr="009F5249">
        <w:rPr>
          <w:rFonts w:ascii="Verdana" w:hAnsi="Verdana"/>
        </w:rPr>
        <w:t xml:space="preserve"> </w:t>
      </w:r>
    </w:p>
    <w:p w14:paraId="04C9982C" w14:textId="3E8D2C07" w:rsidR="00AA2FF8" w:rsidRPr="009F5249" w:rsidRDefault="008D4446">
      <w:pPr>
        <w:rPr>
          <w:rFonts w:ascii="Verdana" w:hAnsi="Verdana"/>
        </w:rPr>
      </w:pPr>
      <w:r w:rsidRPr="009F5249">
        <w:rPr>
          <w:rFonts w:ascii="Verdana" w:hAnsi="Verdana"/>
        </w:rPr>
        <w:t>City Council recommendation</w:t>
      </w:r>
      <w:r w:rsidR="00050B83" w:rsidRPr="009F5249">
        <w:rPr>
          <w:rFonts w:ascii="Verdana" w:hAnsi="Verdana"/>
        </w:rPr>
        <w:t xml:space="preserve">s </w:t>
      </w:r>
      <w:r w:rsidRPr="009F5249">
        <w:rPr>
          <w:rFonts w:ascii="Verdana" w:hAnsi="Verdana"/>
        </w:rPr>
        <w:t xml:space="preserve">for funding </w:t>
      </w:r>
      <w:r w:rsidR="00050B83" w:rsidRPr="009F5249">
        <w:rPr>
          <w:rFonts w:ascii="Verdana" w:hAnsi="Verdana"/>
        </w:rPr>
        <w:t>for CDBG video</w:t>
      </w:r>
      <w:r w:rsidRPr="009F5249">
        <w:rPr>
          <w:rFonts w:ascii="Verdana" w:hAnsi="Verdana"/>
        </w:rPr>
        <w:t xml:space="preserve"> link </w:t>
      </w:r>
      <w:r w:rsidR="00536040">
        <w:rPr>
          <w:rFonts w:ascii="Verdana" w:hAnsi="Verdana"/>
        </w:rPr>
        <w:t xml:space="preserve">of the Council Meeting </w:t>
      </w:r>
      <w:r w:rsidRPr="009F5249">
        <w:rPr>
          <w:rFonts w:ascii="Verdana" w:hAnsi="Verdana"/>
        </w:rPr>
        <w:t xml:space="preserve">at </w:t>
      </w:r>
      <w:hyperlink r:id="rId20" w:history="1">
        <w:r w:rsidRPr="009F5249">
          <w:rPr>
            <w:rStyle w:val="Hyperlink"/>
            <w:rFonts w:ascii="Verdana" w:hAnsi="Verdana"/>
          </w:rPr>
          <w:t>https://www.youtube.com/watch?v=K_PVVnWYDkA</w:t>
        </w:r>
      </w:hyperlink>
    </w:p>
    <w:p w14:paraId="44DF8110" w14:textId="4ED73B6F" w:rsidR="008D4446" w:rsidRPr="009F5249" w:rsidRDefault="00536040">
      <w:pPr>
        <w:rPr>
          <w:rFonts w:ascii="Verdana" w:hAnsi="Verdana"/>
        </w:rPr>
      </w:pPr>
      <w:r>
        <w:rPr>
          <w:rFonts w:ascii="Verdana" w:hAnsi="Verdana"/>
        </w:rPr>
        <w:lastRenderedPageBreak/>
        <w:t>Item 10 A  for direction on  use of CDBG funds begins</w:t>
      </w:r>
      <w:r w:rsidR="008D4446" w:rsidRPr="009F5249">
        <w:rPr>
          <w:rFonts w:ascii="Verdana" w:hAnsi="Verdana"/>
        </w:rPr>
        <w:t xml:space="preserve"> at 2:05 through 3:47.</w:t>
      </w:r>
      <w:r w:rsidR="00E405C5" w:rsidRPr="009F5249">
        <w:rPr>
          <w:rFonts w:ascii="Verdana" w:hAnsi="Verdana"/>
        </w:rPr>
        <w:t xml:space="preserve"> Written public comment received by the City Clerk via email was read into the record above. </w:t>
      </w:r>
    </w:p>
    <w:p w14:paraId="4D671BAD" w14:textId="77777777" w:rsidR="008D4446" w:rsidRPr="009F5249" w:rsidRDefault="008D4446">
      <w:pPr>
        <w:rPr>
          <w:rFonts w:ascii="Verdana" w:hAnsi="Verdana"/>
        </w:rPr>
      </w:pPr>
    </w:p>
    <w:p w14:paraId="079DA606" w14:textId="48DEF125" w:rsidR="008D4446" w:rsidRPr="009F5249" w:rsidRDefault="008D4446">
      <w:pPr>
        <w:rPr>
          <w:rFonts w:ascii="Verdana" w:hAnsi="Verdana"/>
        </w:rPr>
      </w:pPr>
      <w:r w:rsidRPr="009F5249">
        <w:rPr>
          <w:rFonts w:ascii="Verdana" w:hAnsi="Verdana"/>
        </w:rPr>
        <w:t xml:space="preserve">CDBG-CV was discussed </w:t>
      </w:r>
      <w:r w:rsidR="00536040">
        <w:rPr>
          <w:rFonts w:ascii="Verdana" w:hAnsi="Verdana"/>
        </w:rPr>
        <w:t>on item 10 B</w:t>
      </w:r>
      <w:r w:rsidRPr="009F5249">
        <w:rPr>
          <w:rFonts w:ascii="Verdana" w:hAnsi="Verdana"/>
        </w:rPr>
        <w:t xml:space="preserve"> linked at </w:t>
      </w:r>
      <w:hyperlink r:id="rId21" w:history="1">
        <w:r w:rsidRPr="009F5249">
          <w:rPr>
            <w:rStyle w:val="Hyperlink"/>
            <w:rFonts w:ascii="Verdana" w:hAnsi="Verdana"/>
          </w:rPr>
          <w:t>https://www.youtube.com/watch?v=K_PVVnWYDkA</w:t>
        </w:r>
      </w:hyperlink>
    </w:p>
    <w:p w14:paraId="45F6F66B" w14:textId="21FB7444" w:rsidR="008D4446" w:rsidRPr="009F5249" w:rsidRDefault="00536040">
      <w:pPr>
        <w:rPr>
          <w:rFonts w:ascii="Verdana" w:hAnsi="Verdana"/>
        </w:rPr>
      </w:pPr>
      <w:r>
        <w:rPr>
          <w:rFonts w:ascii="Verdana" w:hAnsi="Verdana"/>
        </w:rPr>
        <w:t>from</w:t>
      </w:r>
      <w:r w:rsidR="008D4446" w:rsidRPr="009F5249">
        <w:rPr>
          <w:rFonts w:ascii="Verdana" w:hAnsi="Verdana"/>
        </w:rPr>
        <w:t xml:space="preserve"> 3:47 through 4:31</w:t>
      </w:r>
      <w:r w:rsidR="00E405C5" w:rsidRPr="009F5249">
        <w:rPr>
          <w:rFonts w:ascii="Verdana" w:hAnsi="Verdana"/>
        </w:rPr>
        <w:t xml:space="preserve">. Written public comment received by the City Clerk via email was read into the record above. </w:t>
      </w:r>
    </w:p>
    <w:p w14:paraId="2E58303A" w14:textId="77777777" w:rsidR="00E405C5" w:rsidRPr="009F5249" w:rsidRDefault="00E405C5">
      <w:pPr>
        <w:rPr>
          <w:rFonts w:ascii="Verdana" w:hAnsi="Verdana"/>
        </w:rPr>
      </w:pPr>
    </w:p>
    <w:p w14:paraId="083EF43F" w14:textId="314B6267" w:rsidR="00E405C5" w:rsidRPr="009F5249" w:rsidRDefault="00E405C5">
      <w:pPr>
        <w:rPr>
          <w:rFonts w:ascii="Verdana" w:hAnsi="Verdana"/>
        </w:rPr>
      </w:pPr>
      <w:r w:rsidRPr="009F5249">
        <w:rPr>
          <w:rFonts w:ascii="Verdana" w:hAnsi="Verdana"/>
        </w:rPr>
        <w:t xml:space="preserve">These two topics concerning the CDBG program were discussed for a total of 2 hours and 26 minutes during the May 21 virtual City Council meeting. </w:t>
      </w:r>
    </w:p>
    <w:p w14:paraId="340AD58C" w14:textId="1EAF2451" w:rsidR="00D5522C" w:rsidRPr="009F5249" w:rsidRDefault="00D5522C">
      <w:pPr>
        <w:rPr>
          <w:rFonts w:ascii="Verdana" w:hAnsi="Verdana"/>
        </w:rPr>
      </w:pPr>
    </w:p>
    <w:p w14:paraId="401103B4" w14:textId="3AAEDAEF" w:rsidR="00D5522C" w:rsidRPr="009F5249" w:rsidRDefault="00D5522C">
      <w:pPr>
        <w:rPr>
          <w:rFonts w:ascii="Verdana" w:hAnsi="Verdana"/>
        </w:rPr>
      </w:pPr>
      <w:r w:rsidRPr="009F5249">
        <w:rPr>
          <w:rFonts w:ascii="Verdana" w:hAnsi="Verdana"/>
        </w:rPr>
        <w:t>The Consolidated Plan (including the 2020-2021 Annual Action Plan featuring the CDBG-CV fund plan as part of the upcoming projects), and the Amended Citizen Participation Plan were posted online due to the unavailability of public viewing locations.  A shortened five day public review period as approved by HUD for the special circumstance was observed.</w:t>
      </w:r>
      <w:r w:rsidR="00D15FE8" w:rsidRPr="009F5249">
        <w:rPr>
          <w:rFonts w:ascii="Verdana" w:hAnsi="Verdana"/>
        </w:rPr>
        <w:t xml:space="preserve"> A copy of the notice will be included in the public comment section of the submission to HUD via IDIS program.</w:t>
      </w:r>
    </w:p>
    <w:p w14:paraId="63507FB1" w14:textId="223F9846" w:rsidR="00D5522C" w:rsidRPr="009F5249" w:rsidRDefault="00D5522C">
      <w:pPr>
        <w:rPr>
          <w:rFonts w:ascii="Verdana" w:hAnsi="Verdana"/>
        </w:rPr>
      </w:pPr>
    </w:p>
    <w:p w14:paraId="4180417F" w14:textId="343D8584" w:rsidR="00D5522C" w:rsidRPr="009F5249" w:rsidRDefault="00D5522C">
      <w:pPr>
        <w:rPr>
          <w:rFonts w:ascii="Verdana" w:hAnsi="Verdana"/>
        </w:rPr>
      </w:pPr>
      <w:r w:rsidRPr="009F5249">
        <w:rPr>
          <w:rFonts w:ascii="Verdana" w:hAnsi="Verdana"/>
        </w:rPr>
        <w:t xml:space="preserve">A Public Hearing will take place using virtual meeting process indicated above will take place to discuss the Consolidated Plan/Annual Action Plan and Amended Citizen Participation Plan followed by adoption of a resolution  to adopt all and submit documentation requested to HUD. </w:t>
      </w:r>
      <w:r w:rsidR="00D15FE8" w:rsidRPr="009F5249">
        <w:rPr>
          <w:rFonts w:ascii="Verdana" w:hAnsi="Verdana"/>
        </w:rPr>
        <w:t xml:space="preserve"> A copy of the Draft Resolution is Attachment 6. </w:t>
      </w:r>
    </w:p>
    <w:p w14:paraId="4B8169A6" w14:textId="77777777" w:rsidR="00D5522C" w:rsidRPr="009F5249" w:rsidRDefault="00D5522C">
      <w:pPr>
        <w:rPr>
          <w:rFonts w:ascii="Verdana" w:hAnsi="Verdana"/>
        </w:rPr>
      </w:pPr>
    </w:p>
    <w:p w14:paraId="7CC16947" w14:textId="01DCE6DA" w:rsidR="00D5522C" w:rsidRPr="009F5249" w:rsidRDefault="00D5522C">
      <w:pPr>
        <w:rPr>
          <w:rFonts w:ascii="Verdana" w:hAnsi="Verdana"/>
        </w:rPr>
      </w:pPr>
      <w:r w:rsidRPr="009F5249">
        <w:rPr>
          <w:rFonts w:ascii="Verdana" w:hAnsi="Verdana"/>
        </w:rPr>
        <w:t xml:space="preserve">It is expected a subsequent revision to the Citizen Participation Plan will occur </w:t>
      </w:r>
      <w:r w:rsidR="00225EE3" w:rsidRPr="009F5249">
        <w:rPr>
          <w:rFonts w:ascii="Verdana" w:hAnsi="Verdana"/>
        </w:rPr>
        <w:t xml:space="preserve">as the City considers restructuring of Boards and Commissions citywide as a result of the impacts of COVID-19. </w:t>
      </w:r>
      <w:r w:rsidRPr="009F5249">
        <w:rPr>
          <w:rFonts w:ascii="Verdana" w:hAnsi="Verdana"/>
        </w:rPr>
        <w:t xml:space="preserve"> </w:t>
      </w:r>
    </w:p>
    <w:p w14:paraId="008C5B1B" w14:textId="238FBEED" w:rsidR="00D5522C" w:rsidRPr="009F5249" w:rsidRDefault="00D5522C">
      <w:pPr>
        <w:rPr>
          <w:rFonts w:ascii="Verdana" w:hAnsi="Verdana"/>
        </w:rPr>
      </w:pPr>
    </w:p>
    <w:p w14:paraId="544DCEAE" w14:textId="7531E421" w:rsidR="00696C26" w:rsidRDefault="00696C26">
      <w:pPr>
        <w:rPr>
          <w:rFonts w:ascii="Verdana" w:hAnsi="Verdana"/>
        </w:rPr>
      </w:pPr>
    </w:p>
    <w:p w14:paraId="1609B14A" w14:textId="77777777" w:rsidR="00696C26" w:rsidRDefault="00696C26">
      <w:pPr>
        <w:rPr>
          <w:rFonts w:ascii="Verdana" w:hAnsi="Verdana"/>
        </w:rPr>
      </w:pPr>
      <w:r>
        <w:rPr>
          <w:rFonts w:ascii="Verdana" w:hAnsi="Verdana"/>
        </w:rPr>
        <w:br w:type="page"/>
      </w:r>
    </w:p>
    <w:p w14:paraId="1473910D" w14:textId="2215BE03" w:rsidR="00D5522C" w:rsidRDefault="00696C26">
      <w:pPr>
        <w:rPr>
          <w:rFonts w:ascii="Verdana" w:hAnsi="Verdana"/>
        </w:rPr>
      </w:pPr>
      <w:r>
        <w:rPr>
          <w:rFonts w:ascii="Verdana" w:hAnsi="Verdana"/>
        </w:rPr>
        <w:lastRenderedPageBreak/>
        <w:t>ATTACHMENT 1</w:t>
      </w:r>
    </w:p>
    <w:p w14:paraId="37273914" w14:textId="76C592BF" w:rsidR="00C74C7D" w:rsidRDefault="00C74C7D">
      <w:pPr>
        <w:rPr>
          <w:rFonts w:ascii="Verdana" w:hAnsi="Verdana"/>
        </w:rPr>
      </w:pPr>
    </w:p>
    <w:p w14:paraId="149BAB77" w14:textId="1653D8FC" w:rsidR="00C74C7D" w:rsidRDefault="00C74C7D">
      <w:pPr>
        <w:rPr>
          <w:rFonts w:ascii="Verdana" w:hAnsi="Verdana"/>
        </w:rPr>
      </w:pPr>
      <w:r>
        <w:rPr>
          <w:rFonts w:ascii="Verdana" w:hAnsi="Verdana"/>
        </w:rPr>
        <w:t>Agenda Packet: Joint Community Development Advisory Committee/Homeless Commission Meeting</w:t>
      </w:r>
    </w:p>
    <w:p w14:paraId="29B8073A" w14:textId="13FA0115" w:rsidR="00C74C7D" w:rsidRDefault="00C74C7D">
      <w:pPr>
        <w:rPr>
          <w:rFonts w:ascii="Verdana" w:hAnsi="Verdana"/>
        </w:rPr>
      </w:pPr>
    </w:p>
    <w:p w14:paraId="79084144" w14:textId="07B449F7" w:rsidR="00C74C7D" w:rsidRDefault="00C74C7D">
      <w:pPr>
        <w:rPr>
          <w:rFonts w:ascii="Verdana" w:hAnsi="Verdana"/>
        </w:rPr>
      </w:pPr>
      <w:r>
        <w:rPr>
          <w:rFonts w:ascii="Verdana" w:hAnsi="Verdana"/>
        </w:rPr>
        <w:t>March 11, 2020</w:t>
      </w:r>
    </w:p>
    <w:p w14:paraId="2A864187" w14:textId="3117FFDF" w:rsidR="00C74C7D" w:rsidRDefault="00C74C7D">
      <w:pPr>
        <w:rPr>
          <w:rFonts w:ascii="Verdana" w:hAnsi="Verdana"/>
        </w:rPr>
      </w:pPr>
    </w:p>
    <w:p w14:paraId="00BFE7EE" w14:textId="5D3147BD" w:rsidR="00F5557C" w:rsidRDefault="00F5557C">
      <w:pPr>
        <w:rPr>
          <w:rFonts w:ascii="Verdana" w:hAnsi="Verdana"/>
        </w:rPr>
      </w:pPr>
    </w:p>
    <w:p w14:paraId="4699F2EE" w14:textId="2E0FBFA2" w:rsidR="00F5557C" w:rsidRDefault="00F5557C">
      <w:pPr>
        <w:rPr>
          <w:rFonts w:ascii="Verdana" w:hAnsi="Verdana"/>
        </w:rPr>
      </w:pPr>
      <w:r>
        <w:rPr>
          <w:rFonts w:ascii="Verdana" w:hAnsi="Verdana"/>
        </w:rPr>
        <w:t>ATTACHMENT 1A  Draft Meeting Minutes</w:t>
      </w:r>
    </w:p>
    <w:p w14:paraId="49E0842A" w14:textId="77777777" w:rsidR="00C74C7D" w:rsidRDefault="00C74C7D">
      <w:pPr>
        <w:rPr>
          <w:rFonts w:ascii="Verdana" w:hAnsi="Verdana"/>
        </w:rPr>
      </w:pPr>
      <w:r>
        <w:rPr>
          <w:rFonts w:ascii="Verdana" w:hAnsi="Verdana"/>
        </w:rPr>
        <w:br w:type="page"/>
      </w:r>
    </w:p>
    <w:p w14:paraId="5DBF51B9" w14:textId="5CA617DF" w:rsidR="00C74C7D" w:rsidRDefault="00C74C7D">
      <w:pPr>
        <w:rPr>
          <w:rFonts w:ascii="Verdana" w:hAnsi="Verdana"/>
        </w:rPr>
      </w:pPr>
      <w:r>
        <w:rPr>
          <w:rFonts w:ascii="Verdana" w:hAnsi="Verdana"/>
        </w:rPr>
        <w:lastRenderedPageBreak/>
        <w:t>ATTACHMENT 2</w:t>
      </w:r>
    </w:p>
    <w:p w14:paraId="6AEEB5F4" w14:textId="62C739B7" w:rsidR="00C74C7D" w:rsidRDefault="00C74C7D">
      <w:pPr>
        <w:rPr>
          <w:rFonts w:ascii="Verdana" w:hAnsi="Verdana"/>
        </w:rPr>
      </w:pPr>
    </w:p>
    <w:p w14:paraId="0FFE06DD" w14:textId="658D559E" w:rsidR="00C74C7D" w:rsidRDefault="00C74C7D">
      <w:pPr>
        <w:rPr>
          <w:rFonts w:ascii="Verdana" w:hAnsi="Verdana"/>
        </w:rPr>
      </w:pPr>
      <w:r>
        <w:rPr>
          <w:rFonts w:ascii="Verdana" w:hAnsi="Verdana"/>
        </w:rPr>
        <w:t>City of Seaside waiver to HUD</w:t>
      </w:r>
    </w:p>
    <w:p w14:paraId="406A1ABD" w14:textId="77777777" w:rsidR="00C74C7D" w:rsidRDefault="00C74C7D">
      <w:pPr>
        <w:rPr>
          <w:rFonts w:ascii="Verdana" w:hAnsi="Verdana"/>
        </w:rPr>
      </w:pPr>
    </w:p>
    <w:p w14:paraId="59C578B3" w14:textId="3796E46E" w:rsidR="00C74C7D" w:rsidRDefault="00C74C7D">
      <w:pPr>
        <w:rPr>
          <w:rFonts w:ascii="Verdana" w:hAnsi="Verdana"/>
        </w:rPr>
      </w:pPr>
    </w:p>
    <w:p w14:paraId="32C62588" w14:textId="77777777" w:rsidR="00C74C7D" w:rsidRDefault="00C74C7D">
      <w:pPr>
        <w:rPr>
          <w:rFonts w:ascii="Verdana" w:hAnsi="Verdana"/>
        </w:rPr>
      </w:pPr>
      <w:r>
        <w:rPr>
          <w:rFonts w:ascii="Verdana" w:hAnsi="Verdana"/>
        </w:rPr>
        <w:br w:type="page"/>
      </w:r>
    </w:p>
    <w:p w14:paraId="637C6E0D" w14:textId="307D2749" w:rsidR="00C74C7D" w:rsidRDefault="00C74C7D">
      <w:pPr>
        <w:rPr>
          <w:rFonts w:ascii="Verdana" w:hAnsi="Verdana"/>
        </w:rPr>
      </w:pPr>
      <w:r>
        <w:rPr>
          <w:rFonts w:ascii="Verdana" w:hAnsi="Verdana"/>
        </w:rPr>
        <w:lastRenderedPageBreak/>
        <w:t>ATTACHMENT 3</w:t>
      </w:r>
    </w:p>
    <w:p w14:paraId="4C58F7E8" w14:textId="0C2B57B3" w:rsidR="00C74C7D" w:rsidRDefault="00C74C7D">
      <w:pPr>
        <w:rPr>
          <w:rFonts w:ascii="Verdana" w:hAnsi="Verdana"/>
        </w:rPr>
      </w:pPr>
    </w:p>
    <w:p w14:paraId="75D02E63" w14:textId="70E35E62" w:rsidR="00C74C7D" w:rsidRDefault="00C74C7D">
      <w:pPr>
        <w:rPr>
          <w:rFonts w:ascii="Verdana" w:hAnsi="Verdana"/>
        </w:rPr>
      </w:pPr>
      <w:r>
        <w:rPr>
          <w:rFonts w:ascii="Verdana" w:hAnsi="Verdana"/>
        </w:rPr>
        <w:t>Agenda Packet: Special Community Development Advisory Committee meeting</w:t>
      </w:r>
    </w:p>
    <w:p w14:paraId="5DA8DC52" w14:textId="32192668" w:rsidR="00C74C7D" w:rsidRDefault="00C74C7D">
      <w:pPr>
        <w:rPr>
          <w:rFonts w:ascii="Verdana" w:hAnsi="Verdana"/>
        </w:rPr>
      </w:pPr>
    </w:p>
    <w:p w14:paraId="09E33DD9" w14:textId="17084BA6" w:rsidR="00C74C7D" w:rsidRDefault="00C74C7D">
      <w:pPr>
        <w:rPr>
          <w:rFonts w:ascii="Verdana" w:hAnsi="Verdana"/>
        </w:rPr>
      </w:pPr>
      <w:r>
        <w:rPr>
          <w:rFonts w:ascii="Verdana" w:hAnsi="Verdana"/>
        </w:rPr>
        <w:t>April 27, 2020</w:t>
      </w:r>
    </w:p>
    <w:p w14:paraId="344AE55D" w14:textId="384DF442" w:rsidR="00F5557C" w:rsidRDefault="00F5557C">
      <w:pPr>
        <w:rPr>
          <w:rFonts w:ascii="Verdana" w:hAnsi="Verdana"/>
        </w:rPr>
      </w:pPr>
    </w:p>
    <w:p w14:paraId="21A048CB" w14:textId="3C87D6B1" w:rsidR="00F5557C" w:rsidRDefault="00F5557C">
      <w:pPr>
        <w:rPr>
          <w:rFonts w:ascii="Verdana" w:hAnsi="Verdana"/>
        </w:rPr>
      </w:pPr>
      <w:r>
        <w:rPr>
          <w:rFonts w:ascii="Verdana" w:hAnsi="Verdana"/>
        </w:rPr>
        <w:t>ATTACHMENT 3A</w:t>
      </w:r>
    </w:p>
    <w:p w14:paraId="42442482" w14:textId="4B3971C2" w:rsidR="00F5557C" w:rsidRDefault="00F5557C">
      <w:pPr>
        <w:rPr>
          <w:rFonts w:ascii="Verdana" w:hAnsi="Verdana"/>
        </w:rPr>
      </w:pPr>
    </w:p>
    <w:p w14:paraId="75CDF3D8" w14:textId="3D272B1A" w:rsidR="00F5557C" w:rsidRDefault="00F5557C">
      <w:pPr>
        <w:rPr>
          <w:rFonts w:ascii="Verdana" w:hAnsi="Verdana"/>
        </w:rPr>
      </w:pPr>
      <w:r>
        <w:rPr>
          <w:rFonts w:ascii="Verdana" w:hAnsi="Verdana"/>
        </w:rPr>
        <w:t>Meeting Notes</w:t>
      </w:r>
    </w:p>
    <w:p w14:paraId="45356550" w14:textId="6F542BB4" w:rsidR="00C74C7D" w:rsidRDefault="00C74C7D">
      <w:pPr>
        <w:rPr>
          <w:rFonts w:ascii="Verdana" w:hAnsi="Verdana"/>
        </w:rPr>
      </w:pPr>
    </w:p>
    <w:p w14:paraId="0B1D9706" w14:textId="77777777" w:rsidR="00C74C7D" w:rsidRDefault="00C74C7D">
      <w:pPr>
        <w:rPr>
          <w:rFonts w:ascii="Verdana" w:hAnsi="Verdana"/>
        </w:rPr>
      </w:pPr>
      <w:r>
        <w:rPr>
          <w:rFonts w:ascii="Verdana" w:hAnsi="Verdana"/>
        </w:rPr>
        <w:br w:type="page"/>
      </w:r>
    </w:p>
    <w:p w14:paraId="70BEDFE9" w14:textId="65A0F231" w:rsidR="00F5557C" w:rsidRDefault="00C74C7D">
      <w:pPr>
        <w:rPr>
          <w:rFonts w:ascii="Verdana" w:hAnsi="Verdana"/>
        </w:rPr>
      </w:pPr>
      <w:r>
        <w:rPr>
          <w:rFonts w:ascii="Verdana" w:hAnsi="Verdana"/>
        </w:rPr>
        <w:lastRenderedPageBreak/>
        <w:t>ATTACHMENT 4</w:t>
      </w:r>
    </w:p>
    <w:p w14:paraId="1724E98A" w14:textId="7E201CB5" w:rsidR="00C74C7D" w:rsidRDefault="00C74C7D">
      <w:pPr>
        <w:rPr>
          <w:rFonts w:ascii="Verdana" w:hAnsi="Verdana"/>
        </w:rPr>
      </w:pPr>
    </w:p>
    <w:p w14:paraId="30FA5A32" w14:textId="1D94C111" w:rsidR="00C74C7D" w:rsidRDefault="00C74C7D">
      <w:pPr>
        <w:rPr>
          <w:rFonts w:ascii="Verdana" w:hAnsi="Verdana"/>
        </w:rPr>
      </w:pPr>
      <w:r>
        <w:rPr>
          <w:rFonts w:ascii="Verdana" w:hAnsi="Verdana"/>
        </w:rPr>
        <w:t>Item 10A. City Council Meeting (CDBG Direction to staff 2020-2021)</w:t>
      </w:r>
    </w:p>
    <w:p w14:paraId="4FDB6072" w14:textId="17015FFB" w:rsidR="00C74C7D" w:rsidRDefault="00C74C7D">
      <w:pPr>
        <w:rPr>
          <w:rFonts w:ascii="Verdana" w:hAnsi="Verdana"/>
        </w:rPr>
      </w:pPr>
    </w:p>
    <w:p w14:paraId="2ACBE4AB" w14:textId="1D89C907" w:rsidR="005D26B2" w:rsidRDefault="005D26B2">
      <w:pPr>
        <w:rPr>
          <w:rFonts w:ascii="Verdana" w:hAnsi="Verdana"/>
        </w:rPr>
      </w:pPr>
      <w:r>
        <w:rPr>
          <w:rFonts w:ascii="Verdana" w:hAnsi="Verdana"/>
          <w:noProof/>
        </w:rPr>
        <w:drawing>
          <wp:inline distT="0" distB="0" distL="0" distR="0" wp14:anchorId="49F1CE16" wp14:editId="5802E53B">
            <wp:extent cx="5943600" cy="334137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G_3632.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6BA866BE" w14:textId="367A83EE" w:rsidR="005D26B2" w:rsidRDefault="005D26B2">
      <w:pPr>
        <w:rPr>
          <w:rFonts w:ascii="Verdana" w:hAnsi="Verdana"/>
        </w:rPr>
      </w:pPr>
    </w:p>
    <w:p w14:paraId="15241383" w14:textId="240D3819" w:rsidR="005D26B2" w:rsidRDefault="005D26B2">
      <w:pPr>
        <w:rPr>
          <w:rFonts w:ascii="Verdana" w:hAnsi="Verdana"/>
        </w:rPr>
      </w:pPr>
    </w:p>
    <w:p w14:paraId="2A2DD0B4" w14:textId="3AAC5704" w:rsidR="005D26B2" w:rsidRDefault="005D26B2">
      <w:pPr>
        <w:rPr>
          <w:rFonts w:ascii="Verdana" w:hAnsi="Verdana"/>
        </w:rPr>
      </w:pPr>
    </w:p>
    <w:p w14:paraId="00931531" w14:textId="25A09906" w:rsidR="005D26B2" w:rsidRDefault="005D26B2">
      <w:pPr>
        <w:rPr>
          <w:rFonts w:ascii="Verdana" w:hAnsi="Verdana"/>
        </w:rPr>
      </w:pPr>
    </w:p>
    <w:p w14:paraId="1D1B32B5" w14:textId="77777777" w:rsidR="005D26B2" w:rsidRDefault="005D26B2">
      <w:pPr>
        <w:rPr>
          <w:rFonts w:ascii="Verdana" w:hAnsi="Verdana"/>
        </w:rPr>
      </w:pPr>
    </w:p>
    <w:p w14:paraId="30357AC9" w14:textId="6A24DEAE" w:rsidR="00C74C7D" w:rsidRDefault="00C74C7D">
      <w:pPr>
        <w:rPr>
          <w:rFonts w:ascii="Verdana" w:hAnsi="Verdana"/>
        </w:rPr>
      </w:pPr>
      <w:r>
        <w:rPr>
          <w:rFonts w:ascii="Verdana" w:hAnsi="Verdana"/>
        </w:rPr>
        <w:t>May 21, 2020</w:t>
      </w:r>
    </w:p>
    <w:p w14:paraId="237FA615" w14:textId="73134A8B" w:rsidR="00C74C7D" w:rsidRDefault="00C74C7D">
      <w:pPr>
        <w:rPr>
          <w:rFonts w:ascii="Verdana" w:hAnsi="Verdana"/>
        </w:rPr>
      </w:pPr>
    </w:p>
    <w:p w14:paraId="461FAB4F" w14:textId="6A782813" w:rsidR="00C74C7D" w:rsidRDefault="00C74C7D">
      <w:pPr>
        <w:rPr>
          <w:rFonts w:ascii="Verdana" w:hAnsi="Verdana"/>
        </w:rPr>
      </w:pPr>
    </w:p>
    <w:p w14:paraId="1EA65EC9" w14:textId="5129F8C8" w:rsidR="00F5557C" w:rsidRDefault="005D26B2">
      <w:pPr>
        <w:rPr>
          <w:rFonts w:ascii="Verdana" w:hAnsi="Verdana"/>
        </w:rPr>
      </w:pPr>
      <w:r>
        <w:rPr>
          <w:rFonts w:ascii="Verdana" w:hAnsi="Verdana"/>
        </w:rPr>
        <w:t xml:space="preserve">Attachment 4 A </w:t>
      </w:r>
      <w:r w:rsidR="00F5557C">
        <w:rPr>
          <w:rFonts w:ascii="Verdana" w:hAnsi="Verdana"/>
        </w:rPr>
        <w:t>Staff Report</w:t>
      </w:r>
    </w:p>
    <w:p w14:paraId="097D236E" w14:textId="159AA61E" w:rsidR="00F5557C" w:rsidRDefault="005D26B2">
      <w:pPr>
        <w:rPr>
          <w:rFonts w:ascii="Verdana" w:hAnsi="Verdana"/>
        </w:rPr>
      </w:pPr>
      <w:r>
        <w:rPr>
          <w:rFonts w:ascii="Verdana" w:hAnsi="Verdana"/>
        </w:rPr>
        <w:t xml:space="preserve">Attachment 4 B </w:t>
      </w:r>
      <w:r w:rsidR="00F5557C">
        <w:rPr>
          <w:rFonts w:ascii="Verdana" w:hAnsi="Verdana"/>
        </w:rPr>
        <w:t>Outreach to Applicants</w:t>
      </w:r>
    </w:p>
    <w:p w14:paraId="571F93E9" w14:textId="68E3859E" w:rsidR="00F5557C" w:rsidRDefault="005D26B2">
      <w:pPr>
        <w:rPr>
          <w:rFonts w:ascii="Verdana" w:hAnsi="Verdana"/>
        </w:rPr>
      </w:pPr>
      <w:r>
        <w:rPr>
          <w:rFonts w:ascii="Verdana" w:hAnsi="Verdana"/>
        </w:rPr>
        <w:t xml:space="preserve">Attachment 4 C </w:t>
      </w:r>
      <w:r w:rsidR="00F5557C">
        <w:rPr>
          <w:rFonts w:ascii="Verdana" w:hAnsi="Verdana"/>
        </w:rPr>
        <w:t>PowerPoint</w:t>
      </w:r>
    </w:p>
    <w:p w14:paraId="7B89EB7E" w14:textId="1D9FD028" w:rsidR="005D26B2" w:rsidRDefault="005D26B2">
      <w:pPr>
        <w:rPr>
          <w:rFonts w:ascii="Verdana" w:hAnsi="Verdana"/>
        </w:rPr>
      </w:pPr>
    </w:p>
    <w:p w14:paraId="77B73F75" w14:textId="77777777" w:rsidR="00F5557C" w:rsidRDefault="00F5557C">
      <w:pPr>
        <w:rPr>
          <w:rFonts w:ascii="Verdana" w:hAnsi="Verdana"/>
        </w:rPr>
      </w:pPr>
    </w:p>
    <w:p w14:paraId="2E66EBF4" w14:textId="77777777" w:rsidR="00C74C7D" w:rsidRDefault="00C74C7D">
      <w:pPr>
        <w:rPr>
          <w:rFonts w:ascii="Verdana" w:hAnsi="Verdana"/>
        </w:rPr>
      </w:pPr>
      <w:r>
        <w:rPr>
          <w:rFonts w:ascii="Verdana" w:hAnsi="Verdana"/>
        </w:rPr>
        <w:br w:type="page"/>
      </w:r>
    </w:p>
    <w:p w14:paraId="2D1CEAB7" w14:textId="20A21F01" w:rsidR="00C74C7D" w:rsidRDefault="00C74C7D">
      <w:pPr>
        <w:rPr>
          <w:rFonts w:ascii="Verdana" w:hAnsi="Verdana"/>
        </w:rPr>
      </w:pPr>
      <w:r>
        <w:rPr>
          <w:rFonts w:ascii="Verdana" w:hAnsi="Verdana"/>
        </w:rPr>
        <w:lastRenderedPageBreak/>
        <w:t>ATTACHMENT 5</w:t>
      </w:r>
    </w:p>
    <w:p w14:paraId="068C338C" w14:textId="4BA22E97" w:rsidR="00C74C7D" w:rsidRDefault="00C74C7D">
      <w:pPr>
        <w:rPr>
          <w:rFonts w:ascii="Verdana" w:hAnsi="Verdana"/>
        </w:rPr>
      </w:pPr>
    </w:p>
    <w:p w14:paraId="27E2418E" w14:textId="57D151BE" w:rsidR="00C74C7D" w:rsidRDefault="00C74C7D">
      <w:pPr>
        <w:rPr>
          <w:rFonts w:ascii="Verdana" w:hAnsi="Verdana"/>
        </w:rPr>
      </w:pPr>
      <w:r>
        <w:rPr>
          <w:rFonts w:ascii="Verdana" w:hAnsi="Verdana"/>
        </w:rPr>
        <w:t>Item 10B City Council Meeting. (CDBG-CV Direction to Staff)</w:t>
      </w:r>
    </w:p>
    <w:p w14:paraId="1439D658" w14:textId="0B397199" w:rsidR="00713891" w:rsidRDefault="00713891">
      <w:pPr>
        <w:rPr>
          <w:rFonts w:ascii="Verdana" w:hAnsi="Verdana"/>
        </w:rPr>
      </w:pPr>
      <w:r>
        <w:rPr>
          <w:rFonts w:ascii="Verdana" w:hAnsi="Verdana"/>
          <w:noProof/>
        </w:rPr>
        <w:drawing>
          <wp:inline distT="0" distB="0" distL="0" distR="0" wp14:anchorId="35C79FBF" wp14:editId="177C832B">
            <wp:extent cx="5943600" cy="334137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3632.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411805BB" w14:textId="51A0A708" w:rsidR="00C74C7D" w:rsidRDefault="00C74C7D">
      <w:pPr>
        <w:rPr>
          <w:rFonts w:ascii="Verdana" w:hAnsi="Verdana"/>
        </w:rPr>
      </w:pPr>
    </w:p>
    <w:p w14:paraId="1B34BE6B" w14:textId="6EBF5DFF" w:rsidR="00C74C7D" w:rsidRDefault="00C74C7D">
      <w:pPr>
        <w:rPr>
          <w:rFonts w:ascii="Verdana" w:hAnsi="Verdana"/>
        </w:rPr>
      </w:pPr>
      <w:r>
        <w:rPr>
          <w:rFonts w:ascii="Verdana" w:hAnsi="Verdana"/>
        </w:rPr>
        <w:t>May 21, 2020</w:t>
      </w:r>
    </w:p>
    <w:p w14:paraId="3E860203" w14:textId="36080907" w:rsidR="00C74C7D" w:rsidRDefault="00C74C7D">
      <w:pPr>
        <w:rPr>
          <w:rFonts w:ascii="Verdana" w:hAnsi="Verdana"/>
        </w:rPr>
      </w:pPr>
    </w:p>
    <w:p w14:paraId="6D4F2682" w14:textId="72E5A8A1" w:rsidR="00C74C7D" w:rsidRDefault="00F5557C">
      <w:pPr>
        <w:rPr>
          <w:rFonts w:ascii="Verdana" w:hAnsi="Verdana"/>
        </w:rPr>
      </w:pPr>
      <w:r>
        <w:rPr>
          <w:rFonts w:ascii="Verdana" w:hAnsi="Verdana"/>
        </w:rPr>
        <w:t>Staff Report</w:t>
      </w:r>
    </w:p>
    <w:p w14:paraId="451AE29D" w14:textId="77777777" w:rsidR="00C74C7D" w:rsidRDefault="00C74C7D">
      <w:pPr>
        <w:rPr>
          <w:rFonts w:ascii="Verdana" w:hAnsi="Verdana"/>
        </w:rPr>
      </w:pPr>
      <w:r>
        <w:rPr>
          <w:rFonts w:ascii="Verdana" w:hAnsi="Verdana"/>
        </w:rPr>
        <w:br w:type="page"/>
      </w:r>
      <w:bookmarkStart w:id="0" w:name="_GoBack"/>
      <w:bookmarkEnd w:id="0"/>
    </w:p>
    <w:p w14:paraId="64421400" w14:textId="2DAAE4CD" w:rsidR="00C74C7D" w:rsidRDefault="00C74C7D">
      <w:pPr>
        <w:rPr>
          <w:rFonts w:ascii="Verdana" w:hAnsi="Verdana"/>
        </w:rPr>
      </w:pPr>
      <w:r>
        <w:rPr>
          <w:rFonts w:ascii="Verdana" w:hAnsi="Verdana"/>
        </w:rPr>
        <w:lastRenderedPageBreak/>
        <w:t>ATTACHMENT 6</w:t>
      </w:r>
    </w:p>
    <w:p w14:paraId="101868CA" w14:textId="1378B878" w:rsidR="00C74C7D" w:rsidRDefault="00C74C7D">
      <w:pPr>
        <w:rPr>
          <w:rFonts w:ascii="Verdana" w:hAnsi="Verdana"/>
        </w:rPr>
      </w:pPr>
    </w:p>
    <w:p w14:paraId="19499815" w14:textId="2B60ADAA" w:rsidR="00C74C7D" w:rsidRDefault="00C74C7D">
      <w:pPr>
        <w:rPr>
          <w:rFonts w:ascii="Verdana" w:hAnsi="Verdana"/>
        </w:rPr>
      </w:pPr>
      <w:r>
        <w:rPr>
          <w:rFonts w:ascii="Verdana" w:hAnsi="Verdana"/>
        </w:rPr>
        <w:t xml:space="preserve">Draft Resolution approving Consolidated Plan, Annual Action Plan (including CDBG-CV) and Amended Citizen Participation Plan </w:t>
      </w:r>
    </w:p>
    <w:p w14:paraId="36F325EE" w14:textId="2902E6C4" w:rsidR="00A352D0" w:rsidRDefault="00A352D0">
      <w:pPr>
        <w:rPr>
          <w:rFonts w:ascii="Verdana" w:hAnsi="Verdana"/>
        </w:rPr>
      </w:pPr>
    </w:p>
    <w:p w14:paraId="6F5BB5BB" w14:textId="12DF69A6" w:rsidR="00C64AA6" w:rsidRDefault="00C64AA6">
      <w:pPr>
        <w:rPr>
          <w:rFonts w:ascii="Verdana" w:hAnsi="Verdana"/>
        </w:rPr>
      </w:pPr>
      <w:r>
        <w:rPr>
          <w:rFonts w:ascii="Verdana" w:hAnsi="Verdana"/>
        </w:rPr>
        <w:br w:type="page"/>
      </w:r>
    </w:p>
    <w:p w14:paraId="4E765168" w14:textId="77777777" w:rsidR="00C64AA6" w:rsidRPr="00BF4049" w:rsidRDefault="00C64AA6" w:rsidP="00B244E9">
      <w:pPr>
        <w:jc w:val="center"/>
        <w:outlineLvl w:val="0"/>
        <w:rPr>
          <w:rFonts w:ascii="Verdana" w:hAnsi="Verdana"/>
          <w:b/>
        </w:rPr>
      </w:pPr>
      <w:r w:rsidRPr="00BF4049">
        <w:rPr>
          <w:rFonts w:ascii="Verdana" w:hAnsi="Verdana"/>
          <w:b/>
        </w:rPr>
        <w:lastRenderedPageBreak/>
        <w:t>RESOLUTION No. 20-XX</w:t>
      </w:r>
    </w:p>
    <w:p w14:paraId="2C1DEA7C" w14:textId="77777777" w:rsidR="00C64AA6" w:rsidRPr="00BF4049" w:rsidRDefault="00C64AA6" w:rsidP="00AD54E7">
      <w:pPr>
        <w:jc w:val="center"/>
        <w:rPr>
          <w:rFonts w:ascii="Verdana" w:hAnsi="Verdana"/>
          <w:b/>
        </w:rPr>
      </w:pPr>
    </w:p>
    <w:p w14:paraId="12B95983" w14:textId="77777777" w:rsidR="00C64AA6" w:rsidRPr="00BF4049" w:rsidRDefault="00C64AA6" w:rsidP="00B244E9">
      <w:pPr>
        <w:jc w:val="center"/>
        <w:outlineLvl w:val="0"/>
        <w:rPr>
          <w:rFonts w:ascii="Verdana" w:hAnsi="Verdana"/>
          <w:b/>
        </w:rPr>
      </w:pPr>
      <w:r w:rsidRPr="00BF4049">
        <w:rPr>
          <w:rFonts w:ascii="Verdana" w:hAnsi="Verdana"/>
          <w:b/>
        </w:rPr>
        <w:t>A RESOLUTION OF THE CITY COUNCIL OF THE CITY OF SEASIDE</w:t>
      </w:r>
    </w:p>
    <w:p w14:paraId="6BABAE7C" w14:textId="77777777" w:rsidR="00C64AA6" w:rsidRPr="00BF4049" w:rsidRDefault="00C64AA6" w:rsidP="00AD54E7">
      <w:pPr>
        <w:jc w:val="center"/>
        <w:rPr>
          <w:rFonts w:ascii="Verdana" w:hAnsi="Verdana"/>
          <w:b/>
        </w:rPr>
      </w:pPr>
    </w:p>
    <w:p w14:paraId="3451B838" w14:textId="77777777" w:rsidR="00C64AA6" w:rsidRPr="00BF4049" w:rsidRDefault="00C64AA6" w:rsidP="00AD54E7">
      <w:pPr>
        <w:jc w:val="center"/>
        <w:rPr>
          <w:rFonts w:ascii="Verdana" w:hAnsi="Verdana"/>
          <w:b/>
        </w:rPr>
      </w:pPr>
      <w:r w:rsidRPr="00BF4049">
        <w:rPr>
          <w:rFonts w:ascii="Verdana" w:hAnsi="Verdana"/>
          <w:b/>
        </w:rPr>
        <w:t>APPROVING THE 2020-2025 FIVE YEAR CONSOLIDATED PLAN AND 2020-2021 ANNUAL ACTION PLAN</w:t>
      </w:r>
      <w:r>
        <w:rPr>
          <w:rFonts w:ascii="Verdana" w:hAnsi="Verdana"/>
          <w:b/>
        </w:rPr>
        <w:t xml:space="preserve"> AND ASSOCIATED DOCUMENTS</w:t>
      </w:r>
      <w:r w:rsidRPr="00BF4049">
        <w:rPr>
          <w:rFonts w:ascii="Verdana" w:hAnsi="Verdana"/>
          <w:b/>
        </w:rPr>
        <w:t xml:space="preserve"> FOR THE </w:t>
      </w:r>
    </w:p>
    <w:p w14:paraId="3E1508D9" w14:textId="77777777" w:rsidR="00C64AA6" w:rsidRPr="00BF4049" w:rsidRDefault="00C64AA6" w:rsidP="00B244E9">
      <w:pPr>
        <w:jc w:val="center"/>
        <w:outlineLvl w:val="0"/>
        <w:rPr>
          <w:rFonts w:ascii="Verdana" w:hAnsi="Verdana"/>
          <w:b/>
        </w:rPr>
      </w:pPr>
      <w:r w:rsidRPr="00BF4049">
        <w:rPr>
          <w:rFonts w:ascii="Verdana" w:hAnsi="Verdana"/>
          <w:b/>
        </w:rPr>
        <w:t>COMMUNITY DEVELOPMENT BLOCK GRANT (CDBG) PROGRAM</w:t>
      </w:r>
    </w:p>
    <w:p w14:paraId="480131C4" w14:textId="77777777" w:rsidR="00C64AA6" w:rsidRDefault="00C64AA6" w:rsidP="00AD54E7">
      <w:pPr>
        <w:jc w:val="center"/>
        <w:rPr>
          <w:rFonts w:ascii="Verdana" w:hAnsi="Verdana"/>
        </w:rPr>
      </w:pPr>
    </w:p>
    <w:p w14:paraId="70DF0A3C" w14:textId="77777777" w:rsidR="00C64AA6" w:rsidRDefault="00C64AA6" w:rsidP="00AD54E7">
      <w:pPr>
        <w:rPr>
          <w:rFonts w:ascii="Verdana" w:hAnsi="Verdana"/>
        </w:rPr>
      </w:pPr>
      <w:r w:rsidRPr="00BF4049">
        <w:rPr>
          <w:rFonts w:ascii="Verdana" w:hAnsi="Verdana"/>
          <w:b/>
        </w:rPr>
        <w:t>WHEREAS,</w:t>
      </w:r>
      <w:r>
        <w:rPr>
          <w:rFonts w:ascii="Verdana" w:hAnsi="Verdana"/>
        </w:rPr>
        <w:t xml:space="preserve"> Title 1 of the National Affordable Housing Act requires recipients of Federal funds from the Department of Housing And Urban Development (HUD) to develop a Five-Year Consolidated and related Annual Action Plan; and</w:t>
      </w:r>
    </w:p>
    <w:p w14:paraId="37989E6D" w14:textId="77777777" w:rsidR="00C64AA6" w:rsidRDefault="00C64AA6" w:rsidP="00AD54E7">
      <w:pPr>
        <w:rPr>
          <w:rFonts w:ascii="Verdana" w:hAnsi="Verdana"/>
        </w:rPr>
      </w:pPr>
    </w:p>
    <w:p w14:paraId="75029489" w14:textId="77777777" w:rsidR="00C64AA6" w:rsidRDefault="00C64AA6" w:rsidP="00AD54E7">
      <w:pPr>
        <w:rPr>
          <w:rFonts w:ascii="Verdana" w:hAnsi="Verdana"/>
        </w:rPr>
      </w:pPr>
      <w:r w:rsidRPr="00BF4049">
        <w:rPr>
          <w:rFonts w:ascii="Verdana" w:hAnsi="Verdana"/>
          <w:b/>
        </w:rPr>
        <w:t>WHEREAS,</w:t>
      </w:r>
      <w:r>
        <w:rPr>
          <w:rFonts w:ascii="Verdana" w:hAnsi="Verdana"/>
        </w:rPr>
        <w:t xml:space="preserve"> the City of Seaside as a recipient of Community Development Block Grant (CDBG) funds, is submitting for approval its 2020-2025 Five Year Consolidated Plan to HUD; and</w:t>
      </w:r>
    </w:p>
    <w:p w14:paraId="7F093CE8" w14:textId="77777777" w:rsidR="00C64AA6" w:rsidRDefault="00C64AA6" w:rsidP="00AD54E7">
      <w:pPr>
        <w:rPr>
          <w:rFonts w:ascii="Verdana" w:hAnsi="Verdana"/>
        </w:rPr>
      </w:pPr>
    </w:p>
    <w:p w14:paraId="20729B47" w14:textId="77777777" w:rsidR="00C64AA6" w:rsidRDefault="00C64AA6" w:rsidP="00AD54E7">
      <w:pPr>
        <w:rPr>
          <w:rFonts w:ascii="Verdana" w:hAnsi="Verdana"/>
        </w:rPr>
      </w:pPr>
      <w:r w:rsidRPr="00BF4049">
        <w:rPr>
          <w:rFonts w:ascii="Verdana" w:hAnsi="Verdana"/>
          <w:b/>
        </w:rPr>
        <w:t>WHEREAS,</w:t>
      </w:r>
      <w:r>
        <w:rPr>
          <w:rFonts w:ascii="Verdana" w:hAnsi="Verdana"/>
        </w:rPr>
        <w:t xml:space="preserve"> the 2020-2021 Annual Action Plan has been prepared as the first year of implementation of the strategies in the Five Year Consolidated Plan; and</w:t>
      </w:r>
    </w:p>
    <w:p w14:paraId="67BBA42B" w14:textId="77777777" w:rsidR="00C64AA6" w:rsidRDefault="00C64AA6" w:rsidP="00AD54E7">
      <w:pPr>
        <w:rPr>
          <w:rFonts w:ascii="Verdana" w:hAnsi="Verdana"/>
        </w:rPr>
      </w:pPr>
    </w:p>
    <w:p w14:paraId="2495FA5D" w14:textId="77777777" w:rsidR="00C64AA6" w:rsidRDefault="00C64AA6" w:rsidP="00AD54E7">
      <w:pPr>
        <w:rPr>
          <w:rFonts w:ascii="Verdana" w:hAnsi="Verdana"/>
        </w:rPr>
      </w:pPr>
      <w:r w:rsidRPr="00BF4049">
        <w:rPr>
          <w:rFonts w:ascii="Verdana" w:hAnsi="Verdana"/>
          <w:b/>
        </w:rPr>
        <w:t>WHEREAS,</w:t>
      </w:r>
      <w:r>
        <w:rPr>
          <w:rFonts w:ascii="Verdana" w:hAnsi="Verdana"/>
        </w:rPr>
        <w:t xml:space="preserve"> on November 7, 2019, the City posted and published a Notice of Funding Availability (NOFA) and Mandatory 2020-2022 CDBG Application Workshop which solicited applications for CDBG funded programs and projects and notified the public of the annual planning process for CDBG funding; and</w:t>
      </w:r>
    </w:p>
    <w:p w14:paraId="28B2751D" w14:textId="77777777" w:rsidR="00C64AA6" w:rsidRDefault="00C64AA6" w:rsidP="00AD54E7">
      <w:pPr>
        <w:rPr>
          <w:rFonts w:ascii="Verdana" w:hAnsi="Verdana"/>
        </w:rPr>
      </w:pPr>
    </w:p>
    <w:p w14:paraId="61439D45" w14:textId="77777777" w:rsidR="00C64AA6" w:rsidRDefault="00C64AA6" w:rsidP="00AD54E7">
      <w:pPr>
        <w:rPr>
          <w:rFonts w:ascii="Verdana" w:hAnsi="Verdana"/>
        </w:rPr>
      </w:pPr>
      <w:r w:rsidRPr="00BF4049">
        <w:rPr>
          <w:rFonts w:ascii="Verdana" w:hAnsi="Verdana"/>
          <w:b/>
        </w:rPr>
        <w:t>WHEREAS,</w:t>
      </w:r>
      <w:r>
        <w:rPr>
          <w:rFonts w:ascii="Verdana" w:hAnsi="Verdana"/>
        </w:rPr>
        <w:t xml:space="preserve"> the Community Development Advisory Committee (CDAC) and the Homeless Commission met jointly on March 11, 2020 to discuss applications and to formulate public service and eligible projects funding allocation recommendations to the City Council; and</w:t>
      </w:r>
    </w:p>
    <w:p w14:paraId="79F541B2" w14:textId="77777777" w:rsidR="00C64AA6" w:rsidRDefault="00C64AA6" w:rsidP="00AD54E7">
      <w:pPr>
        <w:rPr>
          <w:rFonts w:ascii="Verdana" w:hAnsi="Verdana"/>
        </w:rPr>
      </w:pPr>
    </w:p>
    <w:p w14:paraId="50E63D81" w14:textId="77777777" w:rsidR="00C64AA6" w:rsidRDefault="00C64AA6" w:rsidP="00AD54E7">
      <w:pPr>
        <w:rPr>
          <w:rFonts w:ascii="Verdana" w:hAnsi="Verdana"/>
        </w:rPr>
      </w:pPr>
      <w:r w:rsidRPr="00BF4049">
        <w:rPr>
          <w:rFonts w:ascii="Verdana" w:hAnsi="Verdana"/>
          <w:b/>
        </w:rPr>
        <w:t>WHEREAS,</w:t>
      </w:r>
      <w:r>
        <w:rPr>
          <w:rFonts w:ascii="Verdana" w:hAnsi="Verdana"/>
        </w:rPr>
        <w:t xml:space="preserve"> the City received notification of special CDBG-CV funds to specifically address the COVID-19 pandemic; and</w:t>
      </w:r>
    </w:p>
    <w:p w14:paraId="2BD250CF" w14:textId="77777777" w:rsidR="00C64AA6" w:rsidRDefault="00C64AA6" w:rsidP="00AD54E7">
      <w:pPr>
        <w:rPr>
          <w:rFonts w:ascii="Verdana" w:hAnsi="Verdana"/>
        </w:rPr>
      </w:pPr>
    </w:p>
    <w:p w14:paraId="3E72F1F6" w14:textId="77777777" w:rsidR="00C64AA6" w:rsidRDefault="00C64AA6" w:rsidP="00AD54E7">
      <w:pPr>
        <w:rPr>
          <w:rFonts w:ascii="Verdana" w:hAnsi="Verdana"/>
        </w:rPr>
      </w:pPr>
      <w:r w:rsidRPr="00BF4049">
        <w:rPr>
          <w:rFonts w:ascii="Verdana" w:hAnsi="Verdana"/>
          <w:b/>
        </w:rPr>
        <w:t>WHEREAS,</w:t>
      </w:r>
      <w:r>
        <w:rPr>
          <w:rFonts w:ascii="Verdana" w:hAnsi="Verdana"/>
        </w:rPr>
        <w:t xml:space="preserve"> the City submitted a waiver request to HUD to modify deadlines and standard public participation due to the COVID-19 pandemic, prompting an amendment to the Citizen Participation Plan; and</w:t>
      </w:r>
    </w:p>
    <w:p w14:paraId="5AB93F42" w14:textId="77777777" w:rsidR="00C64AA6" w:rsidRDefault="00C64AA6" w:rsidP="00AD54E7">
      <w:pPr>
        <w:rPr>
          <w:rFonts w:ascii="Verdana" w:hAnsi="Verdana"/>
        </w:rPr>
      </w:pPr>
    </w:p>
    <w:p w14:paraId="0FBCBF77" w14:textId="77777777" w:rsidR="00C64AA6" w:rsidRDefault="00C64AA6" w:rsidP="00AD54E7">
      <w:pPr>
        <w:rPr>
          <w:rFonts w:ascii="Verdana" w:hAnsi="Verdana"/>
        </w:rPr>
      </w:pPr>
      <w:r w:rsidRPr="00BF4049">
        <w:rPr>
          <w:rFonts w:ascii="Verdana" w:hAnsi="Verdana"/>
          <w:b/>
        </w:rPr>
        <w:t>WHEREAS,</w:t>
      </w:r>
      <w:r>
        <w:rPr>
          <w:rFonts w:ascii="Verdana" w:hAnsi="Verdana"/>
        </w:rPr>
        <w:t xml:space="preserve"> the City Council modified the CDAC and Homeless Commission’s recommendations for public service and eligible projects funding as well as giving direction to staff for CDBG-CV funding to be included in the 2020-2021 Annual Action Plan at its May 21, 2020 regular meeting; and</w:t>
      </w:r>
    </w:p>
    <w:p w14:paraId="5709EEB4" w14:textId="77777777" w:rsidR="00C64AA6" w:rsidRDefault="00C64AA6" w:rsidP="00AD54E7">
      <w:pPr>
        <w:rPr>
          <w:rFonts w:ascii="Verdana" w:hAnsi="Verdana"/>
        </w:rPr>
      </w:pPr>
    </w:p>
    <w:p w14:paraId="33174B41" w14:textId="77777777" w:rsidR="00C64AA6" w:rsidRDefault="00C64AA6" w:rsidP="00AD54E7">
      <w:pPr>
        <w:rPr>
          <w:rFonts w:ascii="Verdana" w:hAnsi="Verdana"/>
        </w:rPr>
      </w:pPr>
      <w:r w:rsidRPr="00BF4049">
        <w:rPr>
          <w:rFonts w:ascii="Verdana" w:hAnsi="Verdana"/>
          <w:b/>
        </w:rPr>
        <w:t>WHEREAS,</w:t>
      </w:r>
      <w:r>
        <w:rPr>
          <w:rFonts w:ascii="Verdana" w:hAnsi="Verdana"/>
        </w:rPr>
        <w:t xml:space="preserve"> pursuant to Federal regulations, the City did hold the required public hearing on XXXX 2020 after public notice; and</w:t>
      </w:r>
    </w:p>
    <w:p w14:paraId="1FAECA9E" w14:textId="77777777" w:rsidR="00C64AA6" w:rsidRDefault="00C64AA6" w:rsidP="00AD54E7">
      <w:pPr>
        <w:rPr>
          <w:rFonts w:ascii="Verdana" w:hAnsi="Verdana"/>
        </w:rPr>
      </w:pPr>
    </w:p>
    <w:p w14:paraId="0F9FC640" w14:textId="77777777" w:rsidR="00C64AA6" w:rsidRDefault="00C64AA6" w:rsidP="00AD54E7">
      <w:pPr>
        <w:rPr>
          <w:rFonts w:ascii="Verdana" w:hAnsi="Verdana"/>
        </w:rPr>
      </w:pPr>
      <w:r w:rsidRPr="00BF4049">
        <w:rPr>
          <w:rFonts w:ascii="Verdana" w:hAnsi="Verdana"/>
          <w:b/>
        </w:rPr>
        <w:t>NOW, THEREFORE BE IT RESOLVED</w:t>
      </w:r>
      <w:r>
        <w:rPr>
          <w:rFonts w:ascii="Verdana" w:hAnsi="Verdana"/>
        </w:rPr>
        <w:t>, by the City Council of the City of Seaside that the 2020-2025 Five Year Consolidated Plan and the 2020-2021 Annual Action Plan, for the Community Development Block Grant program, including the CDBG-CV allocation, covering the designated periods, marked “Exhibit A” the amendment to the Citizen Participation Plan, marked “Exhibit B” and made a part hereof, is hereby approved for submittal and the City Manager is hereby authorized to sign and submit the Application for Federal Assistance (SF-424) and all certifications, assurances and other documents as may be required by HUD.</w:t>
      </w:r>
    </w:p>
    <w:p w14:paraId="7F853739" w14:textId="77777777" w:rsidR="00C64AA6" w:rsidRDefault="00C64AA6" w:rsidP="00AD54E7">
      <w:pPr>
        <w:rPr>
          <w:rFonts w:ascii="Verdana" w:hAnsi="Verdana"/>
        </w:rPr>
      </w:pPr>
    </w:p>
    <w:p w14:paraId="34A48BD4" w14:textId="77777777" w:rsidR="00C64AA6" w:rsidRDefault="00C64AA6" w:rsidP="00AD54E7">
      <w:pPr>
        <w:rPr>
          <w:rFonts w:ascii="Verdana" w:hAnsi="Verdana"/>
        </w:rPr>
      </w:pPr>
      <w:r w:rsidRPr="004B3FB7">
        <w:rPr>
          <w:rFonts w:ascii="Verdana" w:hAnsi="Verdana"/>
          <w:b/>
        </w:rPr>
        <w:t xml:space="preserve">PASSED AND ADOPTED </w:t>
      </w:r>
      <w:r>
        <w:rPr>
          <w:rFonts w:ascii="Verdana" w:hAnsi="Verdana"/>
        </w:rPr>
        <w:t xml:space="preserve">at a regular meeting of the City Council of the City of Seaside duly held on the XX of XX 2020. </w:t>
      </w:r>
    </w:p>
    <w:p w14:paraId="27952340" w14:textId="77777777" w:rsidR="00C64AA6" w:rsidRDefault="00C64AA6" w:rsidP="00AD54E7">
      <w:pPr>
        <w:rPr>
          <w:rFonts w:ascii="Verdana" w:hAnsi="Verdana"/>
        </w:rPr>
      </w:pPr>
    </w:p>
    <w:p w14:paraId="1F7622EC" w14:textId="77777777" w:rsidR="00C64AA6" w:rsidRDefault="00C64AA6" w:rsidP="00B244E9">
      <w:pPr>
        <w:outlineLvl w:val="0"/>
        <w:rPr>
          <w:rFonts w:ascii="Verdana" w:hAnsi="Verdana"/>
        </w:rPr>
      </w:pPr>
      <w:r>
        <w:rPr>
          <w:rFonts w:ascii="Verdana" w:hAnsi="Verdana"/>
        </w:rPr>
        <w:t>AYES:</w:t>
      </w:r>
    </w:p>
    <w:p w14:paraId="122674F4" w14:textId="77777777" w:rsidR="00C64AA6" w:rsidRDefault="00C64AA6" w:rsidP="00B244E9">
      <w:pPr>
        <w:outlineLvl w:val="0"/>
        <w:rPr>
          <w:rFonts w:ascii="Verdana" w:hAnsi="Verdana"/>
        </w:rPr>
      </w:pPr>
      <w:r>
        <w:rPr>
          <w:rFonts w:ascii="Verdana" w:hAnsi="Verdana"/>
        </w:rPr>
        <w:t>NOES:</w:t>
      </w:r>
    </w:p>
    <w:p w14:paraId="68617779" w14:textId="77777777" w:rsidR="00C64AA6" w:rsidRDefault="00C64AA6" w:rsidP="00B244E9">
      <w:pPr>
        <w:outlineLvl w:val="0"/>
        <w:rPr>
          <w:rFonts w:ascii="Verdana" w:hAnsi="Verdana"/>
        </w:rPr>
      </w:pPr>
      <w:r>
        <w:rPr>
          <w:rFonts w:ascii="Verdana" w:hAnsi="Verdana"/>
        </w:rPr>
        <w:t>ABSTAIN:</w:t>
      </w:r>
    </w:p>
    <w:p w14:paraId="7E315E0E" w14:textId="77777777" w:rsidR="00C64AA6" w:rsidRDefault="00C64AA6" w:rsidP="00AD54E7">
      <w:pPr>
        <w:rPr>
          <w:rFonts w:ascii="Verdana" w:hAnsi="Verdana"/>
        </w:rPr>
      </w:pPr>
    </w:p>
    <w:p w14:paraId="46F23E04" w14:textId="77777777" w:rsidR="00C64AA6" w:rsidRDefault="00C64AA6" w:rsidP="00AD54E7">
      <w:pP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14:paraId="5641EDE7" w14:textId="77777777" w:rsidR="00C64AA6" w:rsidRDefault="00C64AA6" w:rsidP="00AD54E7">
      <w:pPr>
        <w:rPr>
          <w:rFonts w:ascii="Verdana" w:hAnsi="Verdana"/>
        </w:rPr>
      </w:pPr>
    </w:p>
    <w:p w14:paraId="3A509793" w14:textId="77777777" w:rsidR="00C64AA6" w:rsidRDefault="00C64AA6" w:rsidP="00AD54E7">
      <w:pPr>
        <w:rPr>
          <w:rFonts w:ascii="Verdana" w:hAnsi="Verdana"/>
        </w:rPr>
      </w:pPr>
    </w:p>
    <w:p w14:paraId="40D3C861" w14:textId="77777777" w:rsidR="00C64AA6" w:rsidRDefault="00C64AA6" w:rsidP="007356F6">
      <w:pPr>
        <w:ind w:left="5760"/>
        <w:rPr>
          <w:rFonts w:ascii="Verdana" w:hAnsi="Verdana"/>
        </w:rPr>
      </w:pPr>
      <w:r>
        <w:rPr>
          <w:rFonts w:ascii="Verdana" w:hAnsi="Verdana"/>
        </w:rPr>
        <w:t>____________________</w:t>
      </w:r>
    </w:p>
    <w:p w14:paraId="17BB133F" w14:textId="77777777" w:rsidR="00C64AA6" w:rsidRDefault="00C64AA6" w:rsidP="00B244E9">
      <w:pPr>
        <w:outlineLvl w:val="0"/>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Ian N. Oglesby</w:t>
      </w:r>
    </w:p>
    <w:p w14:paraId="7EDE21D6" w14:textId="77777777" w:rsidR="00C64AA6" w:rsidRDefault="00C64AA6" w:rsidP="00AD54E7">
      <w:pP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Mayor</w:t>
      </w:r>
    </w:p>
    <w:p w14:paraId="2AC519A9" w14:textId="77777777" w:rsidR="00C64AA6" w:rsidRDefault="00C64AA6" w:rsidP="00AD54E7">
      <w:pPr>
        <w:rPr>
          <w:rFonts w:ascii="Verdana" w:hAnsi="Verdana"/>
        </w:rPr>
      </w:pPr>
    </w:p>
    <w:p w14:paraId="6676393D" w14:textId="77777777" w:rsidR="00C64AA6" w:rsidRDefault="00C64AA6" w:rsidP="00AD54E7">
      <w:pPr>
        <w:rPr>
          <w:rFonts w:ascii="Verdana" w:hAnsi="Verdana"/>
        </w:rPr>
      </w:pPr>
    </w:p>
    <w:p w14:paraId="607ED8FC" w14:textId="77777777" w:rsidR="00C64AA6" w:rsidRDefault="00C64AA6" w:rsidP="00AD54E7">
      <w:pPr>
        <w:rPr>
          <w:rFonts w:ascii="Verdana" w:hAnsi="Verdana"/>
        </w:rPr>
      </w:pPr>
      <w:r>
        <w:rPr>
          <w:rFonts w:ascii="Verdana" w:hAnsi="Verdana"/>
        </w:rPr>
        <w:t>Attest:</w:t>
      </w:r>
    </w:p>
    <w:p w14:paraId="7D57371A" w14:textId="77777777" w:rsidR="00C64AA6" w:rsidRDefault="00C64AA6" w:rsidP="00AD54E7">
      <w:pPr>
        <w:rPr>
          <w:rFonts w:ascii="Verdana" w:hAnsi="Verdana"/>
        </w:rPr>
      </w:pPr>
    </w:p>
    <w:p w14:paraId="15E9CE71" w14:textId="77777777" w:rsidR="00C64AA6" w:rsidRDefault="00C64AA6" w:rsidP="00AD54E7">
      <w:pPr>
        <w:rPr>
          <w:rFonts w:ascii="Verdana" w:hAnsi="Verdana"/>
        </w:rPr>
      </w:pPr>
    </w:p>
    <w:p w14:paraId="45A19167" w14:textId="77777777" w:rsidR="00C64AA6" w:rsidRDefault="00C64AA6" w:rsidP="00AD54E7">
      <w:pPr>
        <w:rPr>
          <w:rFonts w:ascii="Verdana" w:hAnsi="Verdana"/>
        </w:rPr>
      </w:pPr>
    </w:p>
    <w:p w14:paraId="6253F9C7" w14:textId="77777777" w:rsidR="00C64AA6" w:rsidRDefault="00C64AA6" w:rsidP="00AD54E7">
      <w:pPr>
        <w:rPr>
          <w:rFonts w:ascii="Verdana" w:hAnsi="Verdana"/>
        </w:rPr>
      </w:pPr>
    </w:p>
    <w:p w14:paraId="4AA22D92" w14:textId="77777777" w:rsidR="00C64AA6" w:rsidRDefault="00C64AA6">
      <w:r>
        <w:rPr>
          <w:rFonts w:ascii="Verdana" w:hAnsi="Verdana"/>
        </w:rPr>
        <w:t>_____________________</w:t>
      </w:r>
    </w:p>
    <w:p w14:paraId="4ABB118E" w14:textId="77777777" w:rsidR="00C64AA6" w:rsidRDefault="00C64AA6" w:rsidP="00B244E9">
      <w:pPr>
        <w:outlineLvl w:val="0"/>
        <w:rPr>
          <w:rFonts w:ascii="Verdana" w:hAnsi="Verdana"/>
        </w:rPr>
      </w:pPr>
      <w:r>
        <w:rPr>
          <w:rFonts w:ascii="Verdana" w:hAnsi="Verdana"/>
        </w:rPr>
        <w:t>Lesley Milton</w:t>
      </w:r>
    </w:p>
    <w:p w14:paraId="059D546C" w14:textId="77777777" w:rsidR="00C64AA6" w:rsidRDefault="00C64AA6" w:rsidP="00AD54E7">
      <w:pPr>
        <w:rPr>
          <w:rFonts w:ascii="Verdana" w:hAnsi="Verdana"/>
        </w:rPr>
      </w:pPr>
      <w:r>
        <w:rPr>
          <w:rFonts w:ascii="Verdana" w:hAnsi="Verdana"/>
        </w:rPr>
        <w:t>City Clerk</w:t>
      </w:r>
    </w:p>
    <w:p w14:paraId="7FBC72EB" w14:textId="77777777" w:rsidR="00C64AA6" w:rsidRDefault="00C64AA6" w:rsidP="00AD54E7">
      <w:pPr>
        <w:rPr>
          <w:rFonts w:ascii="Verdana" w:hAnsi="Verdana"/>
        </w:rPr>
      </w:pPr>
    </w:p>
    <w:p w14:paraId="7B91B0B5" w14:textId="77777777" w:rsidR="00C64AA6" w:rsidRPr="00AD54E7" w:rsidRDefault="00C64AA6" w:rsidP="007356F6">
      <w:pPr>
        <w:rPr>
          <w:rFonts w:ascii="Verdana" w:hAnsi="Verdana"/>
        </w:rPr>
      </w:pPr>
    </w:p>
    <w:p w14:paraId="1FE4C3CC" w14:textId="77777777" w:rsidR="00A352D0" w:rsidRPr="009F5249" w:rsidRDefault="00A352D0">
      <w:pPr>
        <w:rPr>
          <w:rFonts w:ascii="Verdana" w:hAnsi="Verdana"/>
        </w:rPr>
      </w:pPr>
    </w:p>
    <w:sectPr w:rsidR="00A352D0" w:rsidRPr="009F5249" w:rsidSect="00696C26">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930065"/>
    <w:multiLevelType w:val="hybridMultilevel"/>
    <w:tmpl w:val="BE042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446"/>
    <w:rsid w:val="00050B83"/>
    <w:rsid w:val="00060FF3"/>
    <w:rsid w:val="00173770"/>
    <w:rsid w:val="00175990"/>
    <w:rsid w:val="00175F03"/>
    <w:rsid w:val="001E5A7F"/>
    <w:rsid w:val="00225EE3"/>
    <w:rsid w:val="004E712C"/>
    <w:rsid w:val="00536040"/>
    <w:rsid w:val="005965DD"/>
    <w:rsid w:val="005B3A87"/>
    <w:rsid w:val="005C56EB"/>
    <w:rsid w:val="005D179A"/>
    <w:rsid w:val="005D26B2"/>
    <w:rsid w:val="00696C26"/>
    <w:rsid w:val="00713891"/>
    <w:rsid w:val="0078479E"/>
    <w:rsid w:val="007C2B63"/>
    <w:rsid w:val="008D4446"/>
    <w:rsid w:val="00997706"/>
    <w:rsid w:val="009F5249"/>
    <w:rsid w:val="00A352D0"/>
    <w:rsid w:val="00AE6A42"/>
    <w:rsid w:val="00B31FF6"/>
    <w:rsid w:val="00C64AA6"/>
    <w:rsid w:val="00C74C7D"/>
    <w:rsid w:val="00D11B4A"/>
    <w:rsid w:val="00D15FE8"/>
    <w:rsid w:val="00D5522C"/>
    <w:rsid w:val="00D5712A"/>
    <w:rsid w:val="00DE4859"/>
    <w:rsid w:val="00E405C5"/>
    <w:rsid w:val="00F5557C"/>
    <w:rsid w:val="00F67B87"/>
    <w:rsid w:val="00FA437E"/>
    <w:rsid w:val="00FE6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1C28C"/>
  <w14:defaultImageDpi w14:val="32767"/>
  <w15:chartTrackingRefBased/>
  <w15:docId w15:val="{45DD61E9-68DD-E248-8D4E-AE62253F6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A43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4446"/>
    <w:rPr>
      <w:color w:val="0563C1" w:themeColor="hyperlink"/>
      <w:u w:val="single"/>
    </w:rPr>
  </w:style>
  <w:style w:type="character" w:styleId="UnresolvedMention">
    <w:name w:val="Unresolved Mention"/>
    <w:basedOn w:val="DefaultParagraphFont"/>
    <w:uiPriority w:val="99"/>
    <w:rsid w:val="008D4446"/>
    <w:rPr>
      <w:color w:val="605E5C"/>
      <w:shd w:val="clear" w:color="auto" w:fill="E1DFDD"/>
    </w:rPr>
  </w:style>
  <w:style w:type="character" w:styleId="FollowedHyperlink">
    <w:name w:val="FollowedHyperlink"/>
    <w:basedOn w:val="DefaultParagraphFont"/>
    <w:uiPriority w:val="99"/>
    <w:semiHidden/>
    <w:unhideWhenUsed/>
    <w:rsid w:val="00060FF3"/>
    <w:rPr>
      <w:color w:val="954F72" w:themeColor="followedHyperlink"/>
      <w:u w:val="single"/>
    </w:rPr>
  </w:style>
  <w:style w:type="paragraph" w:styleId="NormalWeb">
    <w:name w:val="Normal (Web)"/>
    <w:basedOn w:val="Normal"/>
    <w:uiPriority w:val="99"/>
    <w:semiHidden/>
    <w:unhideWhenUsed/>
    <w:rsid w:val="00AE6A42"/>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4E712C"/>
    <w:pPr>
      <w:ind w:left="720"/>
      <w:contextualSpacing/>
    </w:pPr>
  </w:style>
  <w:style w:type="paragraph" w:styleId="NoSpacing">
    <w:name w:val="No Spacing"/>
    <w:link w:val="NoSpacingChar"/>
    <w:uiPriority w:val="1"/>
    <w:qFormat/>
    <w:rsid w:val="00696C26"/>
    <w:rPr>
      <w:rFonts w:eastAsiaTheme="minorEastAsia"/>
      <w:sz w:val="22"/>
      <w:szCs w:val="22"/>
      <w:lang w:eastAsia="zh-CN"/>
    </w:rPr>
  </w:style>
  <w:style w:type="character" w:customStyle="1" w:styleId="NoSpacingChar">
    <w:name w:val="No Spacing Char"/>
    <w:basedOn w:val="DefaultParagraphFont"/>
    <w:link w:val="NoSpacing"/>
    <w:uiPriority w:val="1"/>
    <w:rsid w:val="00696C26"/>
    <w:rPr>
      <w:rFonts w:eastAsiaTheme="minorEastAsi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5058241">
      <w:bodyDiv w:val="1"/>
      <w:marLeft w:val="0"/>
      <w:marRight w:val="0"/>
      <w:marTop w:val="0"/>
      <w:marBottom w:val="0"/>
      <w:divBdr>
        <w:top w:val="none" w:sz="0" w:space="0" w:color="auto"/>
        <w:left w:val="none" w:sz="0" w:space="0" w:color="auto"/>
        <w:bottom w:val="none" w:sz="0" w:space="0" w:color="auto"/>
        <w:right w:val="none" w:sz="0" w:space="0" w:color="auto"/>
      </w:divBdr>
    </w:div>
    <w:div w:id="1441073495">
      <w:bodyDiv w:val="1"/>
      <w:marLeft w:val="0"/>
      <w:marRight w:val="0"/>
      <w:marTop w:val="0"/>
      <w:marBottom w:val="0"/>
      <w:divBdr>
        <w:top w:val="none" w:sz="0" w:space="0" w:color="auto"/>
        <w:left w:val="none" w:sz="0" w:space="0" w:color="auto"/>
        <w:bottom w:val="none" w:sz="0" w:space="0" w:color="auto"/>
        <w:right w:val="none" w:sz="0" w:space="0" w:color="auto"/>
      </w:divBdr>
      <w:divsChild>
        <w:div w:id="348025479">
          <w:marLeft w:val="0"/>
          <w:marRight w:val="0"/>
          <w:marTop w:val="0"/>
          <w:marBottom w:val="0"/>
          <w:divBdr>
            <w:top w:val="none" w:sz="0" w:space="0" w:color="auto"/>
            <w:left w:val="none" w:sz="0" w:space="0" w:color="auto"/>
            <w:bottom w:val="none" w:sz="0" w:space="0" w:color="auto"/>
            <w:right w:val="none" w:sz="0" w:space="0" w:color="auto"/>
          </w:divBdr>
          <w:divsChild>
            <w:div w:id="143664215">
              <w:marLeft w:val="0"/>
              <w:marRight w:val="0"/>
              <w:marTop w:val="0"/>
              <w:marBottom w:val="0"/>
              <w:divBdr>
                <w:top w:val="none" w:sz="0" w:space="0" w:color="auto"/>
                <w:left w:val="none" w:sz="0" w:space="0" w:color="auto"/>
                <w:bottom w:val="none" w:sz="0" w:space="0" w:color="auto"/>
                <w:right w:val="none" w:sz="0" w:space="0" w:color="auto"/>
              </w:divBdr>
              <w:divsChild>
                <w:div w:id="1012486987">
                  <w:marLeft w:val="0"/>
                  <w:marRight w:val="0"/>
                  <w:marTop w:val="0"/>
                  <w:marBottom w:val="0"/>
                  <w:divBdr>
                    <w:top w:val="none" w:sz="0" w:space="0" w:color="auto"/>
                    <w:left w:val="none" w:sz="0" w:space="0" w:color="auto"/>
                    <w:bottom w:val="none" w:sz="0" w:space="0" w:color="auto"/>
                    <w:right w:val="none" w:sz="0" w:space="0" w:color="auto"/>
                  </w:divBdr>
                </w:div>
              </w:divsChild>
            </w:div>
            <w:div w:id="987829263">
              <w:marLeft w:val="0"/>
              <w:marRight w:val="0"/>
              <w:marTop w:val="0"/>
              <w:marBottom w:val="0"/>
              <w:divBdr>
                <w:top w:val="none" w:sz="0" w:space="0" w:color="auto"/>
                <w:left w:val="none" w:sz="0" w:space="0" w:color="auto"/>
                <w:bottom w:val="none" w:sz="0" w:space="0" w:color="auto"/>
                <w:right w:val="none" w:sz="0" w:space="0" w:color="auto"/>
              </w:divBdr>
              <w:divsChild>
                <w:div w:id="849567105">
                  <w:marLeft w:val="0"/>
                  <w:marRight w:val="0"/>
                  <w:marTop w:val="0"/>
                  <w:marBottom w:val="0"/>
                  <w:divBdr>
                    <w:top w:val="none" w:sz="0" w:space="0" w:color="auto"/>
                    <w:left w:val="none" w:sz="0" w:space="0" w:color="auto"/>
                    <w:bottom w:val="none" w:sz="0" w:space="0" w:color="auto"/>
                    <w:right w:val="none" w:sz="0" w:space="0" w:color="auto"/>
                  </w:divBdr>
                </w:div>
              </w:divsChild>
            </w:div>
            <w:div w:id="1820610370">
              <w:marLeft w:val="0"/>
              <w:marRight w:val="0"/>
              <w:marTop w:val="0"/>
              <w:marBottom w:val="0"/>
              <w:divBdr>
                <w:top w:val="none" w:sz="0" w:space="0" w:color="auto"/>
                <w:left w:val="none" w:sz="0" w:space="0" w:color="auto"/>
                <w:bottom w:val="none" w:sz="0" w:space="0" w:color="auto"/>
                <w:right w:val="none" w:sz="0" w:space="0" w:color="auto"/>
              </w:divBdr>
              <w:divsChild>
                <w:div w:id="309361805">
                  <w:marLeft w:val="0"/>
                  <w:marRight w:val="0"/>
                  <w:marTop w:val="0"/>
                  <w:marBottom w:val="0"/>
                  <w:divBdr>
                    <w:top w:val="none" w:sz="0" w:space="0" w:color="auto"/>
                    <w:left w:val="none" w:sz="0" w:space="0" w:color="auto"/>
                    <w:bottom w:val="none" w:sz="0" w:space="0" w:color="auto"/>
                    <w:right w:val="none" w:sz="0" w:space="0" w:color="auto"/>
                  </w:divBdr>
                </w:div>
              </w:divsChild>
            </w:div>
            <w:div w:id="1917008868">
              <w:marLeft w:val="0"/>
              <w:marRight w:val="0"/>
              <w:marTop w:val="0"/>
              <w:marBottom w:val="0"/>
              <w:divBdr>
                <w:top w:val="none" w:sz="0" w:space="0" w:color="auto"/>
                <w:left w:val="none" w:sz="0" w:space="0" w:color="auto"/>
                <w:bottom w:val="none" w:sz="0" w:space="0" w:color="auto"/>
                <w:right w:val="none" w:sz="0" w:space="0" w:color="auto"/>
              </w:divBdr>
              <w:divsChild>
                <w:div w:id="1181823146">
                  <w:marLeft w:val="0"/>
                  <w:marRight w:val="0"/>
                  <w:marTop w:val="0"/>
                  <w:marBottom w:val="0"/>
                  <w:divBdr>
                    <w:top w:val="none" w:sz="0" w:space="0" w:color="auto"/>
                    <w:left w:val="none" w:sz="0" w:space="0" w:color="auto"/>
                    <w:bottom w:val="none" w:sz="0" w:space="0" w:color="auto"/>
                    <w:right w:val="none" w:sz="0" w:space="0" w:color="auto"/>
                  </w:divBdr>
                </w:div>
              </w:divsChild>
            </w:div>
            <w:div w:id="196965582">
              <w:marLeft w:val="0"/>
              <w:marRight w:val="0"/>
              <w:marTop w:val="0"/>
              <w:marBottom w:val="0"/>
              <w:divBdr>
                <w:top w:val="none" w:sz="0" w:space="0" w:color="auto"/>
                <w:left w:val="none" w:sz="0" w:space="0" w:color="auto"/>
                <w:bottom w:val="none" w:sz="0" w:space="0" w:color="auto"/>
                <w:right w:val="none" w:sz="0" w:space="0" w:color="auto"/>
              </w:divBdr>
              <w:divsChild>
                <w:div w:id="814107560">
                  <w:marLeft w:val="0"/>
                  <w:marRight w:val="0"/>
                  <w:marTop w:val="0"/>
                  <w:marBottom w:val="0"/>
                  <w:divBdr>
                    <w:top w:val="none" w:sz="0" w:space="0" w:color="auto"/>
                    <w:left w:val="none" w:sz="0" w:space="0" w:color="auto"/>
                    <w:bottom w:val="none" w:sz="0" w:space="0" w:color="auto"/>
                    <w:right w:val="none" w:sz="0" w:space="0" w:color="auto"/>
                  </w:divBdr>
                </w:div>
              </w:divsChild>
            </w:div>
            <w:div w:id="1514953193">
              <w:marLeft w:val="0"/>
              <w:marRight w:val="0"/>
              <w:marTop w:val="0"/>
              <w:marBottom w:val="0"/>
              <w:divBdr>
                <w:top w:val="none" w:sz="0" w:space="0" w:color="auto"/>
                <w:left w:val="none" w:sz="0" w:space="0" w:color="auto"/>
                <w:bottom w:val="none" w:sz="0" w:space="0" w:color="auto"/>
                <w:right w:val="none" w:sz="0" w:space="0" w:color="auto"/>
              </w:divBdr>
              <w:divsChild>
                <w:div w:id="895431225">
                  <w:marLeft w:val="0"/>
                  <w:marRight w:val="0"/>
                  <w:marTop w:val="0"/>
                  <w:marBottom w:val="0"/>
                  <w:divBdr>
                    <w:top w:val="none" w:sz="0" w:space="0" w:color="auto"/>
                    <w:left w:val="none" w:sz="0" w:space="0" w:color="auto"/>
                    <w:bottom w:val="none" w:sz="0" w:space="0" w:color="auto"/>
                    <w:right w:val="none" w:sz="0" w:space="0" w:color="auto"/>
                  </w:divBdr>
                </w:div>
              </w:divsChild>
            </w:div>
            <w:div w:id="537358520">
              <w:marLeft w:val="0"/>
              <w:marRight w:val="0"/>
              <w:marTop w:val="0"/>
              <w:marBottom w:val="0"/>
              <w:divBdr>
                <w:top w:val="none" w:sz="0" w:space="0" w:color="auto"/>
                <w:left w:val="none" w:sz="0" w:space="0" w:color="auto"/>
                <w:bottom w:val="none" w:sz="0" w:space="0" w:color="auto"/>
                <w:right w:val="none" w:sz="0" w:space="0" w:color="auto"/>
              </w:divBdr>
              <w:divsChild>
                <w:div w:id="1937639025">
                  <w:marLeft w:val="0"/>
                  <w:marRight w:val="0"/>
                  <w:marTop w:val="0"/>
                  <w:marBottom w:val="0"/>
                  <w:divBdr>
                    <w:top w:val="none" w:sz="0" w:space="0" w:color="auto"/>
                    <w:left w:val="none" w:sz="0" w:space="0" w:color="auto"/>
                    <w:bottom w:val="none" w:sz="0" w:space="0" w:color="auto"/>
                    <w:right w:val="none" w:sz="0" w:space="0" w:color="auto"/>
                  </w:divBdr>
                </w:div>
              </w:divsChild>
            </w:div>
            <w:div w:id="1959600636">
              <w:marLeft w:val="0"/>
              <w:marRight w:val="0"/>
              <w:marTop w:val="0"/>
              <w:marBottom w:val="0"/>
              <w:divBdr>
                <w:top w:val="none" w:sz="0" w:space="0" w:color="auto"/>
                <w:left w:val="none" w:sz="0" w:space="0" w:color="auto"/>
                <w:bottom w:val="none" w:sz="0" w:space="0" w:color="auto"/>
                <w:right w:val="none" w:sz="0" w:space="0" w:color="auto"/>
              </w:divBdr>
              <w:divsChild>
                <w:div w:id="1621447946">
                  <w:marLeft w:val="0"/>
                  <w:marRight w:val="0"/>
                  <w:marTop w:val="0"/>
                  <w:marBottom w:val="0"/>
                  <w:divBdr>
                    <w:top w:val="none" w:sz="0" w:space="0" w:color="auto"/>
                    <w:left w:val="none" w:sz="0" w:space="0" w:color="auto"/>
                    <w:bottom w:val="none" w:sz="0" w:space="0" w:color="auto"/>
                    <w:right w:val="none" w:sz="0" w:space="0" w:color="auto"/>
                  </w:divBdr>
                </w:div>
              </w:divsChild>
            </w:div>
            <w:div w:id="865555227">
              <w:marLeft w:val="0"/>
              <w:marRight w:val="0"/>
              <w:marTop w:val="0"/>
              <w:marBottom w:val="0"/>
              <w:divBdr>
                <w:top w:val="none" w:sz="0" w:space="0" w:color="auto"/>
                <w:left w:val="none" w:sz="0" w:space="0" w:color="auto"/>
                <w:bottom w:val="none" w:sz="0" w:space="0" w:color="auto"/>
                <w:right w:val="none" w:sz="0" w:space="0" w:color="auto"/>
              </w:divBdr>
              <w:divsChild>
                <w:div w:id="1395934074">
                  <w:marLeft w:val="0"/>
                  <w:marRight w:val="0"/>
                  <w:marTop w:val="0"/>
                  <w:marBottom w:val="0"/>
                  <w:divBdr>
                    <w:top w:val="none" w:sz="0" w:space="0" w:color="auto"/>
                    <w:left w:val="none" w:sz="0" w:space="0" w:color="auto"/>
                    <w:bottom w:val="none" w:sz="0" w:space="0" w:color="auto"/>
                    <w:right w:val="none" w:sz="0" w:space="0" w:color="auto"/>
                  </w:divBdr>
                </w:div>
              </w:divsChild>
            </w:div>
            <w:div w:id="928855834">
              <w:marLeft w:val="0"/>
              <w:marRight w:val="0"/>
              <w:marTop w:val="0"/>
              <w:marBottom w:val="0"/>
              <w:divBdr>
                <w:top w:val="none" w:sz="0" w:space="0" w:color="auto"/>
                <w:left w:val="none" w:sz="0" w:space="0" w:color="auto"/>
                <w:bottom w:val="none" w:sz="0" w:space="0" w:color="auto"/>
                <w:right w:val="none" w:sz="0" w:space="0" w:color="auto"/>
              </w:divBdr>
              <w:divsChild>
                <w:div w:id="1603488604">
                  <w:marLeft w:val="0"/>
                  <w:marRight w:val="0"/>
                  <w:marTop w:val="0"/>
                  <w:marBottom w:val="0"/>
                  <w:divBdr>
                    <w:top w:val="none" w:sz="0" w:space="0" w:color="auto"/>
                    <w:left w:val="none" w:sz="0" w:space="0" w:color="auto"/>
                    <w:bottom w:val="none" w:sz="0" w:space="0" w:color="auto"/>
                    <w:right w:val="none" w:sz="0" w:space="0" w:color="auto"/>
                  </w:divBdr>
                </w:div>
              </w:divsChild>
            </w:div>
            <w:div w:id="2074891494">
              <w:marLeft w:val="0"/>
              <w:marRight w:val="0"/>
              <w:marTop w:val="0"/>
              <w:marBottom w:val="0"/>
              <w:divBdr>
                <w:top w:val="none" w:sz="0" w:space="0" w:color="auto"/>
                <w:left w:val="none" w:sz="0" w:space="0" w:color="auto"/>
                <w:bottom w:val="none" w:sz="0" w:space="0" w:color="auto"/>
                <w:right w:val="none" w:sz="0" w:space="0" w:color="auto"/>
              </w:divBdr>
              <w:divsChild>
                <w:div w:id="167863953">
                  <w:marLeft w:val="0"/>
                  <w:marRight w:val="0"/>
                  <w:marTop w:val="0"/>
                  <w:marBottom w:val="0"/>
                  <w:divBdr>
                    <w:top w:val="none" w:sz="0" w:space="0" w:color="auto"/>
                    <w:left w:val="none" w:sz="0" w:space="0" w:color="auto"/>
                    <w:bottom w:val="none" w:sz="0" w:space="0" w:color="auto"/>
                    <w:right w:val="none" w:sz="0" w:space="0" w:color="auto"/>
                  </w:divBdr>
                </w:div>
              </w:divsChild>
            </w:div>
            <w:div w:id="1784422464">
              <w:marLeft w:val="0"/>
              <w:marRight w:val="0"/>
              <w:marTop w:val="0"/>
              <w:marBottom w:val="0"/>
              <w:divBdr>
                <w:top w:val="none" w:sz="0" w:space="0" w:color="auto"/>
                <w:left w:val="none" w:sz="0" w:space="0" w:color="auto"/>
                <w:bottom w:val="none" w:sz="0" w:space="0" w:color="auto"/>
                <w:right w:val="none" w:sz="0" w:space="0" w:color="auto"/>
              </w:divBdr>
              <w:divsChild>
                <w:div w:id="659700152">
                  <w:marLeft w:val="0"/>
                  <w:marRight w:val="0"/>
                  <w:marTop w:val="0"/>
                  <w:marBottom w:val="0"/>
                  <w:divBdr>
                    <w:top w:val="none" w:sz="0" w:space="0" w:color="auto"/>
                    <w:left w:val="none" w:sz="0" w:space="0" w:color="auto"/>
                    <w:bottom w:val="none" w:sz="0" w:space="0" w:color="auto"/>
                    <w:right w:val="none" w:sz="0" w:space="0" w:color="auto"/>
                  </w:divBdr>
                </w:div>
              </w:divsChild>
            </w:div>
            <w:div w:id="175847007">
              <w:marLeft w:val="0"/>
              <w:marRight w:val="0"/>
              <w:marTop w:val="0"/>
              <w:marBottom w:val="0"/>
              <w:divBdr>
                <w:top w:val="none" w:sz="0" w:space="0" w:color="auto"/>
                <w:left w:val="none" w:sz="0" w:space="0" w:color="auto"/>
                <w:bottom w:val="none" w:sz="0" w:space="0" w:color="auto"/>
                <w:right w:val="none" w:sz="0" w:space="0" w:color="auto"/>
              </w:divBdr>
              <w:divsChild>
                <w:div w:id="985859713">
                  <w:marLeft w:val="0"/>
                  <w:marRight w:val="0"/>
                  <w:marTop w:val="0"/>
                  <w:marBottom w:val="0"/>
                  <w:divBdr>
                    <w:top w:val="none" w:sz="0" w:space="0" w:color="auto"/>
                    <w:left w:val="none" w:sz="0" w:space="0" w:color="auto"/>
                    <w:bottom w:val="none" w:sz="0" w:space="0" w:color="auto"/>
                    <w:right w:val="none" w:sz="0" w:space="0" w:color="auto"/>
                  </w:divBdr>
                </w:div>
              </w:divsChild>
            </w:div>
            <w:div w:id="36004582">
              <w:marLeft w:val="0"/>
              <w:marRight w:val="0"/>
              <w:marTop w:val="0"/>
              <w:marBottom w:val="0"/>
              <w:divBdr>
                <w:top w:val="none" w:sz="0" w:space="0" w:color="auto"/>
                <w:left w:val="none" w:sz="0" w:space="0" w:color="auto"/>
                <w:bottom w:val="none" w:sz="0" w:space="0" w:color="auto"/>
                <w:right w:val="none" w:sz="0" w:space="0" w:color="auto"/>
              </w:divBdr>
              <w:divsChild>
                <w:div w:id="2108111419">
                  <w:marLeft w:val="0"/>
                  <w:marRight w:val="0"/>
                  <w:marTop w:val="0"/>
                  <w:marBottom w:val="0"/>
                  <w:divBdr>
                    <w:top w:val="none" w:sz="0" w:space="0" w:color="auto"/>
                    <w:left w:val="none" w:sz="0" w:space="0" w:color="auto"/>
                    <w:bottom w:val="none" w:sz="0" w:space="0" w:color="auto"/>
                    <w:right w:val="none" w:sz="0" w:space="0" w:color="auto"/>
                  </w:divBdr>
                </w:div>
              </w:divsChild>
            </w:div>
            <w:div w:id="390740368">
              <w:marLeft w:val="0"/>
              <w:marRight w:val="0"/>
              <w:marTop w:val="0"/>
              <w:marBottom w:val="0"/>
              <w:divBdr>
                <w:top w:val="none" w:sz="0" w:space="0" w:color="auto"/>
                <w:left w:val="none" w:sz="0" w:space="0" w:color="auto"/>
                <w:bottom w:val="none" w:sz="0" w:space="0" w:color="auto"/>
                <w:right w:val="none" w:sz="0" w:space="0" w:color="auto"/>
              </w:divBdr>
              <w:divsChild>
                <w:div w:id="668408451">
                  <w:marLeft w:val="0"/>
                  <w:marRight w:val="0"/>
                  <w:marTop w:val="0"/>
                  <w:marBottom w:val="0"/>
                  <w:divBdr>
                    <w:top w:val="none" w:sz="0" w:space="0" w:color="auto"/>
                    <w:left w:val="none" w:sz="0" w:space="0" w:color="auto"/>
                    <w:bottom w:val="none" w:sz="0" w:space="0" w:color="auto"/>
                    <w:right w:val="none" w:sz="0" w:space="0" w:color="auto"/>
                  </w:divBdr>
                </w:div>
              </w:divsChild>
            </w:div>
            <w:div w:id="1090733101">
              <w:marLeft w:val="0"/>
              <w:marRight w:val="0"/>
              <w:marTop w:val="0"/>
              <w:marBottom w:val="0"/>
              <w:divBdr>
                <w:top w:val="none" w:sz="0" w:space="0" w:color="auto"/>
                <w:left w:val="none" w:sz="0" w:space="0" w:color="auto"/>
                <w:bottom w:val="none" w:sz="0" w:space="0" w:color="auto"/>
                <w:right w:val="none" w:sz="0" w:space="0" w:color="auto"/>
              </w:divBdr>
              <w:divsChild>
                <w:div w:id="1510019929">
                  <w:marLeft w:val="0"/>
                  <w:marRight w:val="0"/>
                  <w:marTop w:val="0"/>
                  <w:marBottom w:val="0"/>
                  <w:divBdr>
                    <w:top w:val="none" w:sz="0" w:space="0" w:color="auto"/>
                    <w:left w:val="none" w:sz="0" w:space="0" w:color="auto"/>
                    <w:bottom w:val="none" w:sz="0" w:space="0" w:color="auto"/>
                    <w:right w:val="none" w:sz="0" w:space="0" w:color="auto"/>
                  </w:divBdr>
                </w:div>
              </w:divsChild>
            </w:div>
            <w:div w:id="1237397522">
              <w:marLeft w:val="0"/>
              <w:marRight w:val="0"/>
              <w:marTop w:val="0"/>
              <w:marBottom w:val="0"/>
              <w:divBdr>
                <w:top w:val="none" w:sz="0" w:space="0" w:color="auto"/>
                <w:left w:val="none" w:sz="0" w:space="0" w:color="auto"/>
                <w:bottom w:val="none" w:sz="0" w:space="0" w:color="auto"/>
                <w:right w:val="none" w:sz="0" w:space="0" w:color="auto"/>
              </w:divBdr>
              <w:divsChild>
                <w:div w:id="58409844">
                  <w:marLeft w:val="0"/>
                  <w:marRight w:val="0"/>
                  <w:marTop w:val="0"/>
                  <w:marBottom w:val="0"/>
                  <w:divBdr>
                    <w:top w:val="none" w:sz="0" w:space="0" w:color="auto"/>
                    <w:left w:val="none" w:sz="0" w:space="0" w:color="auto"/>
                    <w:bottom w:val="none" w:sz="0" w:space="0" w:color="auto"/>
                    <w:right w:val="none" w:sz="0" w:space="0" w:color="auto"/>
                  </w:divBdr>
                </w:div>
              </w:divsChild>
            </w:div>
            <w:div w:id="166336598">
              <w:marLeft w:val="0"/>
              <w:marRight w:val="0"/>
              <w:marTop w:val="0"/>
              <w:marBottom w:val="0"/>
              <w:divBdr>
                <w:top w:val="none" w:sz="0" w:space="0" w:color="auto"/>
                <w:left w:val="none" w:sz="0" w:space="0" w:color="auto"/>
                <w:bottom w:val="none" w:sz="0" w:space="0" w:color="auto"/>
                <w:right w:val="none" w:sz="0" w:space="0" w:color="auto"/>
              </w:divBdr>
              <w:divsChild>
                <w:div w:id="1021660456">
                  <w:marLeft w:val="0"/>
                  <w:marRight w:val="0"/>
                  <w:marTop w:val="0"/>
                  <w:marBottom w:val="0"/>
                  <w:divBdr>
                    <w:top w:val="none" w:sz="0" w:space="0" w:color="auto"/>
                    <w:left w:val="none" w:sz="0" w:space="0" w:color="auto"/>
                    <w:bottom w:val="none" w:sz="0" w:space="0" w:color="auto"/>
                    <w:right w:val="none" w:sz="0" w:space="0" w:color="auto"/>
                  </w:divBdr>
                </w:div>
              </w:divsChild>
            </w:div>
            <w:div w:id="625241221">
              <w:marLeft w:val="0"/>
              <w:marRight w:val="0"/>
              <w:marTop w:val="0"/>
              <w:marBottom w:val="0"/>
              <w:divBdr>
                <w:top w:val="none" w:sz="0" w:space="0" w:color="auto"/>
                <w:left w:val="none" w:sz="0" w:space="0" w:color="auto"/>
                <w:bottom w:val="none" w:sz="0" w:space="0" w:color="auto"/>
                <w:right w:val="none" w:sz="0" w:space="0" w:color="auto"/>
              </w:divBdr>
              <w:divsChild>
                <w:div w:id="559749122">
                  <w:marLeft w:val="0"/>
                  <w:marRight w:val="0"/>
                  <w:marTop w:val="0"/>
                  <w:marBottom w:val="0"/>
                  <w:divBdr>
                    <w:top w:val="none" w:sz="0" w:space="0" w:color="auto"/>
                    <w:left w:val="none" w:sz="0" w:space="0" w:color="auto"/>
                    <w:bottom w:val="none" w:sz="0" w:space="0" w:color="auto"/>
                    <w:right w:val="none" w:sz="0" w:space="0" w:color="auto"/>
                  </w:divBdr>
                </w:div>
              </w:divsChild>
            </w:div>
            <w:div w:id="1977710586">
              <w:marLeft w:val="0"/>
              <w:marRight w:val="0"/>
              <w:marTop w:val="0"/>
              <w:marBottom w:val="0"/>
              <w:divBdr>
                <w:top w:val="none" w:sz="0" w:space="0" w:color="auto"/>
                <w:left w:val="none" w:sz="0" w:space="0" w:color="auto"/>
                <w:bottom w:val="none" w:sz="0" w:space="0" w:color="auto"/>
                <w:right w:val="none" w:sz="0" w:space="0" w:color="auto"/>
              </w:divBdr>
              <w:divsChild>
                <w:div w:id="1527599900">
                  <w:marLeft w:val="0"/>
                  <w:marRight w:val="0"/>
                  <w:marTop w:val="0"/>
                  <w:marBottom w:val="0"/>
                  <w:divBdr>
                    <w:top w:val="none" w:sz="0" w:space="0" w:color="auto"/>
                    <w:left w:val="none" w:sz="0" w:space="0" w:color="auto"/>
                    <w:bottom w:val="none" w:sz="0" w:space="0" w:color="auto"/>
                    <w:right w:val="none" w:sz="0" w:space="0" w:color="auto"/>
                  </w:divBdr>
                </w:div>
              </w:divsChild>
            </w:div>
            <w:div w:id="164587647">
              <w:marLeft w:val="0"/>
              <w:marRight w:val="0"/>
              <w:marTop w:val="0"/>
              <w:marBottom w:val="0"/>
              <w:divBdr>
                <w:top w:val="none" w:sz="0" w:space="0" w:color="auto"/>
                <w:left w:val="none" w:sz="0" w:space="0" w:color="auto"/>
                <w:bottom w:val="none" w:sz="0" w:space="0" w:color="auto"/>
                <w:right w:val="none" w:sz="0" w:space="0" w:color="auto"/>
              </w:divBdr>
              <w:divsChild>
                <w:div w:id="1796560061">
                  <w:marLeft w:val="0"/>
                  <w:marRight w:val="0"/>
                  <w:marTop w:val="0"/>
                  <w:marBottom w:val="0"/>
                  <w:divBdr>
                    <w:top w:val="none" w:sz="0" w:space="0" w:color="auto"/>
                    <w:left w:val="none" w:sz="0" w:space="0" w:color="auto"/>
                    <w:bottom w:val="none" w:sz="0" w:space="0" w:color="auto"/>
                    <w:right w:val="none" w:sz="0" w:space="0" w:color="auto"/>
                  </w:divBdr>
                </w:div>
              </w:divsChild>
            </w:div>
            <w:div w:id="317538494">
              <w:marLeft w:val="0"/>
              <w:marRight w:val="0"/>
              <w:marTop w:val="0"/>
              <w:marBottom w:val="0"/>
              <w:divBdr>
                <w:top w:val="none" w:sz="0" w:space="0" w:color="auto"/>
                <w:left w:val="none" w:sz="0" w:space="0" w:color="auto"/>
                <w:bottom w:val="none" w:sz="0" w:space="0" w:color="auto"/>
                <w:right w:val="none" w:sz="0" w:space="0" w:color="auto"/>
              </w:divBdr>
              <w:divsChild>
                <w:div w:id="1831555005">
                  <w:marLeft w:val="0"/>
                  <w:marRight w:val="0"/>
                  <w:marTop w:val="0"/>
                  <w:marBottom w:val="0"/>
                  <w:divBdr>
                    <w:top w:val="none" w:sz="0" w:space="0" w:color="auto"/>
                    <w:left w:val="none" w:sz="0" w:space="0" w:color="auto"/>
                    <w:bottom w:val="none" w:sz="0" w:space="0" w:color="auto"/>
                    <w:right w:val="none" w:sz="0" w:space="0" w:color="auto"/>
                  </w:divBdr>
                </w:div>
              </w:divsChild>
            </w:div>
            <w:div w:id="1807430821">
              <w:marLeft w:val="0"/>
              <w:marRight w:val="0"/>
              <w:marTop w:val="0"/>
              <w:marBottom w:val="0"/>
              <w:divBdr>
                <w:top w:val="none" w:sz="0" w:space="0" w:color="auto"/>
                <w:left w:val="none" w:sz="0" w:space="0" w:color="auto"/>
                <w:bottom w:val="none" w:sz="0" w:space="0" w:color="auto"/>
                <w:right w:val="none" w:sz="0" w:space="0" w:color="auto"/>
              </w:divBdr>
              <w:divsChild>
                <w:div w:id="1467628214">
                  <w:marLeft w:val="0"/>
                  <w:marRight w:val="0"/>
                  <w:marTop w:val="0"/>
                  <w:marBottom w:val="0"/>
                  <w:divBdr>
                    <w:top w:val="none" w:sz="0" w:space="0" w:color="auto"/>
                    <w:left w:val="none" w:sz="0" w:space="0" w:color="auto"/>
                    <w:bottom w:val="none" w:sz="0" w:space="0" w:color="auto"/>
                    <w:right w:val="none" w:sz="0" w:space="0" w:color="auto"/>
                  </w:divBdr>
                </w:div>
              </w:divsChild>
            </w:div>
            <w:div w:id="85614301">
              <w:marLeft w:val="0"/>
              <w:marRight w:val="0"/>
              <w:marTop w:val="0"/>
              <w:marBottom w:val="0"/>
              <w:divBdr>
                <w:top w:val="none" w:sz="0" w:space="0" w:color="auto"/>
                <w:left w:val="none" w:sz="0" w:space="0" w:color="auto"/>
                <w:bottom w:val="none" w:sz="0" w:space="0" w:color="auto"/>
                <w:right w:val="none" w:sz="0" w:space="0" w:color="auto"/>
              </w:divBdr>
              <w:divsChild>
                <w:div w:id="659311581">
                  <w:marLeft w:val="0"/>
                  <w:marRight w:val="0"/>
                  <w:marTop w:val="0"/>
                  <w:marBottom w:val="0"/>
                  <w:divBdr>
                    <w:top w:val="none" w:sz="0" w:space="0" w:color="auto"/>
                    <w:left w:val="none" w:sz="0" w:space="0" w:color="auto"/>
                    <w:bottom w:val="none" w:sz="0" w:space="0" w:color="auto"/>
                    <w:right w:val="none" w:sz="0" w:space="0" w:color="auto"/>
                  </w:divBdr>
                </w:div>
              </w:divsChild>
            </w:div>
            <w:div w:id="846558199">
              <w:marLeft w:val="0"/>
              <w:marRight w:val="0"/>
              <w:marTop w:val="0"/>
              <w:marBottom w:val="0"/>
              <w:divBdr>
                <w:top w:val="none" w:sz="0" w:space="0" w:color="auto"/>
                <w:left w:val="none" w:sz="0" w:space="0" w:color="auto"/>
                <w:bottom w:val="none" w:sz="0" w:space="0" w:color="auto"/>
                <w:right w:val="none" w:sz="0" w:space="0" w:color="auto"/>
              </w:divBdr>
              <w:divsChild>
                <w:div w:id="2055503418">
                  <w:marLeft w:val="0"/>
                  <w:marRight w:val="0"/>
                  <w:marTop w:val="0"/>
                  <w:marBottom w:val="0"/>
                  <w:divBdr>
                    <w:top w:val="none" w:sz="0" w:space="0" w:color="auto"/>
                    <w:left w:val="none" w:sz="0" w:space="0" w:color="auto"/>
                    <w:bottom w:val="none" w:sz="0" w:space="0" w:color="auto"/>
                    <w:right w:val="none" w:sz="0" w:space="0" w:color="auto"/>
                  </w:divBdr>
                </w:div>
              </w:divsChild>
            </w:div>
            <w:div w:id="815225278">
              <w:marLeft w:val="0"/>
              <w:marRight w:val="0"/>
              <w:marTop w:val="0"/>
              <w:marBottom w:val="0"/>
              <w:divBdr>
                <w:top w:val="none" w:sz="0" w:space="0" w:color="auto"/>
                <w:left w:val="none" w:sz="0" w:space="0" w:color="auto"/>
                <w:bottom w:val="none" w:sz="0" w:space="0" w:color="auto"/>
                <w:right w:val="none" w:sz="0" w:space="0" w:color="auto"/>
              </w:divBdr>
              <w:divsChild>
                <w:div w:id="2090930018">
                  <w:marLeft w:val="0"/>
                  <w:marRight w:val="0"/>
                  <w:marTop w:val="0"/>
                  <w:marBottom w:val="0"/>
                  <w:divBdr>
                    <w:top w:val="none" w:sz="0" w:space="0" w:color="auto"/>
                    <w:left w:val="none" w:sz="0" w:space="0" w:color="auto"/>
                    <w:bottom w:val="none" w:sz="0" w:space="0" w:color="auto"/>
                    <w:right w:val="none" w:sz="0" w:space="0" w:color="auto"/>
                  </w:divBdr>
                </w:div>
              </w:divsChild>
            </w:div>
            <w:div w:id="967276841">
              <w:marLeft w:val="0"/>
              <w:marRight w:val="0"/>
              <w:marTop w:val="0"/>
              <w:marBottom w:val="0"/>
              <w:divBdr>
                <w:top w:val="none" w:sz="0" w:space="0" w:color="auto"/>
                <w:left w:val="none" w:sz="0" w:space="0" w:color="auto"/>
                <w:bottom w:val="none" w:sz="0" w:space="0" w:color="auto"/>
                <w:right w:val="none" w:sz="0" w:space="0" w:color="auto"/>
              </w:divBdr>
              <w:divsChild>
                <w:div w:id="1942368654">
                  <w:marLeft w:val="0"/>
                  <w:marRight w:val="0"/>
                  <w:marTop w:val="0"/>
                  <w:marBottom w:val="0"/>
                  <w:divBdr>
                    <w:top w:val="none" w:sz="0" w:space="0" w:color="auto"/>
                    <w:left w:val="none" w:sz="0" w:space="0" w:color="auto"/>
                    <w:bottom w:val="none" w:sz="0" w:space="0" w:color="auto"/>
                    <w:right w:val="none" w:sz="0" w:space="0" w:color="auto"/>
                  </w:divBdr>
                </w:div>
              </w:divsChild>
            </w:div>
            <w:div w:id="1507086890">
              <w:marLeft w:val="0"/>
              <w:marRight w:val="0"/>
              <w:marTop w:val="0"/>
              <w:marBottom w:val="0"/>
              <w:divBdr>
                <w:top w:val="none" w:sz="0" w:space="0" w:color="auto"/>
                <w:left w:val="none" w:sz="0" w:space="0" w:color="auto"/>
                <w:bottom w:val="none" w:sz="0" w:space="0" w:color="auto"/>
                <w:right w:val="none" w:sz="0" w:space="0" w:color="auto"/>
              </w:divBdr>
              <w:divsChild>
                <w:div w:id="959848219">
                  <w:marLeft w:val="0"/>
                  <w:marRight w:val="0"/>
                  <w:marTop w:val="0"/>
                  <w:marBottom w:val="0"/>
                  <w:divBdr>
                    <w:top w:val="none" w:sz="0" w:space="0" w:color="auto"/>
                    <w:left w:val="none" w:sz="0" w:space="0" w:color="auto"/>
                    <w:bottom w:val="none" w:sz="0" w:space="0" w:color="auto"/>
                    <w:right w:val="none" w:sz="0" w:space="0" w:color="auto"/>
                  </w:divBdr>
                </w:div>
              </w:divsChild>
            </w:div>
            <w:div w:id="519515784">
              <w:marLeft w:val="0"/>
              <w:marRight w:val="0"/>
              <w:marTop w:val="0"/>
              <w:marBottom w:val="0"/>
              <w:divBdr>
                <w:top w:val="none" w:sz="0" w:space="0" w:color="auto"/>
                <w:left w:val="none" w:sz="0" w:space="0" w:color="auto"/>
                <w:bottom w:val="none" w:sz="0" w:space="0" w:color="auto"/>
                <w:right w:val="none" w:sz="0" w:space="0" w:color="auto"/>
              </w:divBdr>
              <w:divsChild>
                <w:div w:id="915671301">
                  <w:marLeft w:val="0"/>
                  <w:marRight w:val="0"/>
                  <w:marTop w:val="0"/>
                  <w:marBottom w:val="0"/>
                  <w:divBdr>
                    <w:top w:val="none" w:sz="0" w:space="0" w:color="auto"/>
                    <w:left w:val="none" w:sz="0" w:space="0" w:color="auto"/>
                    <w:bottom w:val="none" w:sz="0" w:space="0" w:color="auto"/>
                    <w:right w:val="none" w:sz="0" w:space="0" w:color="auto"/>
                  </w:divBdr>
                </w:div>
              </w:divsChild>
            </w:div>
            <w:div w:id="39407412">
              <w:marLeft w:val="0"/>
              <w:marRight w:val="0"/>
              <w:marTop w:val="0"/>
              <w:marBottom w:val="0"/>
              <w:divBdr>
                <w:top w:val="none" w:sz="0" w:space="0" w:color="auto"/>
                <w:left w:val="none" w:sz="0" w:space="0" w:color="auto"/>
                <w:bottom w:val="none" w:sz="0" w:space="0" w:color="auto"/>
                <w:right w:val="none" w:sz="0" w:space="0" w:color="auto"/>
              </w:divBdr>
              <w:divsChild>
                <w:div w:id="1048838467">
                  <w:marLeft w:val="0"/>
                  <w:marRight w:val="0"/>
                  <w:marTop w:val="0"/>
                  <w:marBottom w:val="0"/>
                  <w:divBdr>
                    <w:top w:val="none" w:sz="0" w:space="0" w:color="auto"/>
                    <w:left w:val="none" w:sz="0" w:space="0" w:color="auto"/>
                    <w:bottom w:val="none" w:sz="0" w:space="0" w:color="auto"/>
                    <w:right w:val="none" w:sz="0" w:space="0" w:color="auto"/>
                  </w:divBdr>
                </w:div>
              </w:divsChild>
            </w:div>
            <w:div w:id="1617709827">
              <w:marLeft w:val="0"/>
              <w:marRight w:val="0"/>
              <w:marTop w:val="0"/>
              <w:marBottom w:val="0"/>
              <w:divBdr>
                <w:top w:val="none" w:sz="0" w:space="0" w:color="auto"/>
                <w:left w:val="none" w:sz="0" w:space="0" w:color="auto"/>
                <w:bottom w:val="none" w:sz="0" w:space="0" w:color="auto"/>
                <w:right w:val="none" w:sz="0" w:space="0" w:color="auto"/>
              </w:divBdr>
              <w:divsChild>
                <w:div w:id="651493572">
                  <w:marLeft w:val="0"/>
                  <w:marRight w:val="0"/>
                  <w:marTop w:val="0"/>
                  <w:marBottom w:val="0"/>
                  <w:divBdr>
                    <w:top w:val="none" w:sz="0" w:space="0" w:color="auto"/>
                    <w:left w:val="none" w:sz="0" w:space="0" w:color="auto"/>
                    <w:bottom w:val="none" w:sz="0" w:space="0" w:color="auto"/>
                    <w:right w:val="none" w:sz="0" w:space="0" w:color="auto"/>
                  </w:divBdr>
                </w:div>
              </w:divsChild>
            </w:div>
            <w:div w:id="1786120270">
              <w:marLeft w:val="0"/>
              <w:marRight w:val="0"/>
              <w:marTop w:val="0"/>
              <w:marBottom w:val="0"/>
              <w:divBdr>
                <w:top w:val="none" w:sz="0" w:space="0" w:color="auto"/>
                <w:left w:val="none" w:sz="0" w:space="0" w:color="auto"/>
                <w:bottom w:val="none" w:sz="0" w:space="0" w:color="auto"/>
                <w:right w:val="none" w:sz="0" w:space="0" w:color="auto"/>
              </w:divBdr>
              <w:divsChild>
                <w:div w:id="1549954709">
                  <w:marLeft w:val="0"/>
                  <w:marRight w:val="0"/>
                  <w:marTop w:val="0"/>
                  <w:marBottom w:val="0"/>
                  <w:divBdr>
                    <w:top w:val="none" w:sz="0" w:space="0" w:color="auto"/>
                    <w:left w:val="none" w:sz="0" w:space="0" w:color="auto"/>
                    <w:bottom w:val="none" w:sz="0" w:space="0" w:color="auto"/>
                    <w:right w:val="none" w:sz="0" w:space="0" w:color="auto"/>
                  </w:divBdr>
                </w:div>
              </w:divsChild>
            </w:div>
            <w:div w:id="917404839">
              <w:marLeft w:val="0"/>
              <w:marRight w:val="0"/>
              <w:marTop w:val="0"/>
              <w:marBottom w:val="0"/>
              <w:divBdr>
                <w:top w:val="none" w:sz="0" w:space="0" w:color="auto"/>
                <w:left w:val="none" w:sz="0" w:space="0" w:color="auto"/>
                <w:bottom w:val="none" w:sz="0" w:space="0" w:color="auto"/>
                <w:right w:val="none" w:sz="0" w:space="0" w:color="auto"/>
              </w:divBdr>
              <w:divsChild>
                <w:div w:id="846600705">
                  <w:marLeft w:val="0"/>
                  <w:marRight w:val="0"/>
                  <w:marTop w:val="0"/>
                  <w:marBottom w:val="0"/>
                  <w:divBdr>
                    <w:top w:val="none" w:sz="0" w:space="0" w:color="auto"/>
                    <w:left w:val="none" w:sz="0" w:space="0" w:color="auto"/>
                    <w:bottom w:val="none" w:sz="0" w:space="0" w:color="auto"/>
                    <w:right w:val="none" w:sz="0" w:space="0" w:color="auto"/>
                  </w:divBdr>
                </w:div>
              </w:divsChild>
            </w:div>
            <w:div w:id="1220552519">
              <w:marLeft w:val="0"/>
              <w:marRight w:val="0"/>
              <w:marTop w:val="0"/>
              <w:marBottom w:val="0"/>
              <w:divBdr>
                <w:top w:val="none" w:sz="0" w:space="0" w:color="auto"/>
                <w:left w:val="none" w:sz="0" w:space="0" w:color="auto"/>
                <w:bottom w:val="none" w:sz="0" w:space="0" w:color="auto"/>
                <w:right w:val="none" w:sz="0" w:space="0" w:color="auto"/>
              </w:divBdr>
              <w:divsChild>
                <w:div w:id="1010646582">
                  <w:marLeft w:val="0"/>
                  <w:marRight w:val="0"/>
                  <w:marTop w:val="0"/>
                  <w:marBottom w:val="0"/>
                  <w:divBdr>
                    <w:top w:val="none" w:sz="0" w:space="0" w:color="auto"/>
                    <w:left w:val="none" w:sz="0" w:space="0" w:color="auto"/>
                    <w:bottom w:val="none" w:sz="0" w:space="0" w:color="auto"/>
                    <w:right w:val="none" w:sz="0" w:space="0" w:color="auto"/>
                  </w:divBdr>
                </w:div>
              </w:divsChild>
            </w:div>
            <w:div w:id="2022050200">
              <w:marLeft w:val="0"/>
              <w:marRight w:val="0"/>
              <w:marTop w:val="0"/>
              <w:marBottom w:val="0"/>
              <w:divBdr>
                <w:top w:val="none" w:sz="0" w:space="0" w:color="auto"/>
                <w:left w:val="none" w:sz="0" w:space="0" w:color="auto"/>
                <w:bottom w:val="none" w:sz="0" w:space="0" w:color="auto"/>
                <w:right w:val="none" w:sz="0" w:space="0" w:color="auto"/>
              </w:divBdr>
              <w:divsChild>
                <w:div w:id="1609697697">
                  <w:marLeft w:val="0"/>
                  <w:marRight w:val="0"/>
                  <w:marTop w:val="0"/>
                  <w:marBottom w:val="0"/>
                  <w:divBdr>
                    <w:top w:val="none" w:sz="0" w:space="0" w:color="auto"/>
                    <w:left w:val="none" w:sz="0" w:space="0" w:color="auto"/>
                    <w:bottom w:val="none" w:sz="0" w:space="0" w:color="auto"/>
                    <w:right w:val="none" w:sz="0" w:space="0" w:color="auto"/>
                  </w:divBdr>
                  <w:divsChild>
                    <w:div w:id="141790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asideca.civicclerk.com/Web/UserControls/DocPreview.aspx?p=1&amp;aoid=1936" TargetMode="External"/><Relationship Id="rId13" Type="http://schemas.openxmlformats.org/officeDocument/2006/relationships/image" Target="media/image6.png"/><Relationship Id="rId18" Type="http://schemas.openxmlformats.org/officeDocument/2006/relationships/hyperlink" Target="https://www.youtube.com/watch?v=LkPACYltxKA&amp;t=95s" TargetMode="External"/><Relationship Id="rId3" Type="http://schemas.openxmlformats.org/officeDocument/2006/relationships/styles" Target="styles.xml"/><Relationship Id="rId21" Type="http://schemas.openxmlformats.org/officeDocument/2006/relationships/hyperlink" Target="https://www.youtube.com/watch?v=K_PVVnWYDkA"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s://seasideca.civicclerk.com/Web/UserControls/DocPreview.aspx?p=1&amp;aoid=1948"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youtube.com/watch?v=K_PVVnWYDk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seasideca.civicclerk.com/Web/Player.aspx?id=3601&amp;key=-1&amp;mod=-1&amp;mk=-1&amp;nov=0" TargetMode="External"/><Relationship Id="rId4" Type="http://schemas.openxmlformats.org/officeDocument/2006/relationships/settings" Target="settings.xml"/><Relationship Id="rId9" Type="http://schemas.openxmlformats.org/officeDocument/2006/relationships/hyperlink" Target="https://www.youtube.com/watch?v=4uKhXZvupFo&amp;t=12s" TargetMode="External"/><Relationship Id="rId14" Type="http://schemas.openxmlformats.org/officeDocument/2006/relationships/image" Target="media/image7.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2020</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12</Pages>
  <Words>1949</Words>
  <Characters>11112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Amended CITIZEN PARTICIPATION PLAN</dc:title>
  <dc:subject/>
  <dc:creator>City of Seaside</dc:creator>
  <cp:keywords/>
  <dc:description/>
  <cp:lastModifiedBy>Microsoft Office User</cp:lastModifiedBy>
  <cp:revision>19</cp:revision>
  <cp:lastPrinted>2020-06-08T18:26:00Z</cp:lastPrinted>
  <dcterms:created xsi:type="dcterms:W3CDTF">2020-05-27T20:46:00Z</dcterms:created>
  <dcterms:modified xsi:type="dcterms:W3CDTF">2020-06-08T20:14:00Z</dcterms:modified>
</cp:coreProperties>
</file>